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2" w:rsidRDefault="00432C52" w:rsidP="00432C5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27641" w:rsidRPr="00232A41" w:rsidRDefault="004472FA" w:rsidP="00BB0B01">
      <w:pPr>
        <w:jc w:val="center"/>
        <w:rPr>
          <w:rFonts w:asciiTheme="minorHAnsi" w:hAnsiTheme="minorHAnsi" w:cstheme="minorHAnsi"/>
          <w:b/>
          <w:lang w:val="es-MX"/>
        </w:rPr>
      </w:pPr>
      <w:r w:rsidRPr="004472FA">
        <w:rPr>
          <w:rFonts w:asciiTheme="minorHAnsi" w:hAnsiTheme="minorHAnsi" w:cstheme="minorHAnsi"/>
          <w:b/>
          <w:lang w:val="es-MX"/>
        </w:rPr>
        <w:t>El sistema educativo es el mejor igualador de la sociedad</w:t>
      </w:r>
      <w:r>
        <w:rPr>
          <w:rFonts w:asciiTheme="minorHAnsi" w:hAnsiTheme="minorHAnsi" w:cstheme="minorHAnsi"/>
          <w:b/>
          <w:lang w:val="es-MX"/>
        </w:rPr>
        <w:t xml:space="preserve">, asegura </w:t>
      </w:r>
      <w:r w:rsidRPr="004472FA">
        <w:rPr>
          <w:rFonts w:asciiTheme="minorHAnsi" w:hAnsiTheme="minorHAnsi" w:cstheme="minorHAnsi"/>
          <w:b/>
          <w:lang w:val="es-MX"/>
        </w:rPr>
        <w:t xml:space="preserve"> </w:t>
      </w:r>
      <w:r w:rsidR="00627641" w:rsidRPr="00232A41">
        <w:rPr>
          <w:rFonts w:asciiTheme="minorHAnsi" w:hAnsiTheme="minorHAnsi" w:cstheme="minorHAnsi"/>
          <w:b/>
          <w:lang w:val="es-MX"/>
        </w:rPr>
        <w:t>director del Centro de la OCDE en México</w:t>
      </w:r>
      <w:r w:rsidR="00627641" w:rsidRPr="00232A41">
        <w:rPr>
          <w:rFonts w:asciiTheme="minorHAnsi" w:hAnsiTheme="minorHAnsi" w:cstheme="minorHAnsi"/>
          <w:b/>
          <w:lang w:val="es-MX"/>
        </w:rPr>
        <w:t xml:space="preserve"> </w:t>
      </w:r>
    </w:p>
    <w:p w:rsidR="006A6036" w:rsidRPr="00232A41" w:rsidRDefault="00906D31" w:rsidP="00906D3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s-MX"/>
        </w:rPr>
      </w:pPr>
      <w:r w:rsidRPr="00232A41">
        <w:rPr>
          <w:rFonts w:asciiTheme="minorHAnsi" w:hAnsiTheme="minorHAnsi" w:cstheme="minorHAnsi"/>
          <w:i/>
          <w:lang w:val="es-MX"/>
        </w:rPr>
        <w:t xml:space="preserve">El Maestro José Antonio </w:t>
      </w:r>
      <w:proofErr w:type="spellStart"/>
      <w:r w:rsidRPr="00232A41">
        <w:rPr>
          <w:rFonts w:asciiTheme="minorHAnsi" w:hAnsiTheme="minorHAnsi" w:cstheme="minorHAnsi"/>
          <w:i/>
          <w:lang w:val="es-MX"/>
        </w:rPr>
        <w:t>Ardavín</w:t>
      </w:r>
      <w:proofErr w:type="spellEnd"/>
      <w:r w:rsidRPr="00232A41">
        <w:rPr>
          <w:rFonts w:asciiTheme="minorHAnsi" w:hAnsiTheme="minorHAnsi" w:cstheme="minorHAnsi"/>
          <w:i/>
          <w:lang w:val="es-MX"/>
        </w:rPr>
        <w:t xml:space="preserve">, Director del Centro de la OCDE en México para América </w:t>
      </w:r>
      <w:r w:rsidR="00627641" w:rsidRPr="00232A41">
        <w:rPr>
          <w:rFonts w:asciiTheme="minorHAnsi" w:hAnsiTheme="minorHAnsi" w:cstheme="minorHAnsi"/>
          <w:i/>
          <w:lang w:val="es-MX"/>
        </w:rPr>
        <w:t xml:space="preserve">Latina </w:t>
      </w:r>
      <w:r w:rsidR="006A6036" w:rsidRPr="00232A41">
        <w:rPr>
          <w:rFonts w:asciiTheme="minorHAnsi" w:hAnsiTheme="minorHAnsi" w:cstheme="minorHAnsi"/>
          <w:i/>
          <w:lang w:val="es-MX"/>
        </w:rPr>
        <w:t>presentó</w:t>
      </w:r>
      <w:r w:rsidR="004472FA">
        <w:rPr>
          <w:rFonts w:asciiTheme="minorHAnsi" w:hAnsiTheme="minorHAnsi" w:cstheme="minorHAnsi"/>
          <w:i/>
          <w:lang w:val="es-MX"/>
        </w:rPr>
        <w:t xml:space="preserve"> ante estudiantes de UVM</w:t>
      </w:r>
      <w:r w:rsidR="006A6036" w:rsidRPr="00232A41">
        <w:rPr>
          <w:rFonts w:asciiTheme="minorHAnsi" w:hAnsiTheme="minorHAnsi" w:cstheme="minorHAnsi"/>
          <w:i/>
          <w:lang w:val="es-MX"/>
        </w:rPr>
        <w:t xml:space="preserve"> la propuesta </w:t>
      </w:r>
      <w:r w:rsidRPr="00232A41">
        <w:rPr>
          <w:rFonts w:asciiTheme="minorHAnsi" w:hAnsiTheme="minorHAnsi" w:cstheme="minorHAnsi"/>
          <w:i/>
          <w:lang w:val="es-MX"/>
        </w:rPr>
        <w:t>“</w:t>
      </w:r>
      <w:proofErr w:type="spellStart"/>
      <w:r w:rsidRPr="00232A41">
        <w:rPr>
          <w:rFonts w:asciiTheme="minorHAnsi" w:hAnsiTheme="minorHAnsi" w:cstheme="minorHAnsi"/>
          <w:i/>
          <w:lang w:val="es-MX"/>
        </w:rPr>
        <w:t>Getting</w:t>
      </w:r>
      <w:proofErr w:type="spellEnd"/>
      <w:r w:rsidRPr="00232A41">
        <w:rPr>
          <w:rFonts w:asciiTheme="minorHAnsi" w:hAnsiTheme="minorHAnsi" w:cstheme="minorHAnsi"/>
          <w:i/>
          <w:lang w:val="es-MX"/>
        </w:rPr>
        <w:t xml:space="preserve"> </w:t>
      </w:r>
      <w:proofErr w:type="spellStart"/>
      <w:r w:rsidRPr="00232A41">
        <w:rPr>
          <w:rFonts w:asciiTheme="minorHAnsi" w:hAnsiTheme="minorHAnsi" w:cstheme="minorHAnsi"/>
          <w:i/>
          <w:lang w:val="es-MX"/>
        </w:rPr>
        <w:t>it</w:t>
      </w:r>
      <w:proofErr w:type="spellEnd"/>
      <w:r w:rsidRPr="00232A41">
        <w:rPr>
          <w:rFonts w:asciiTheme="minorHAnsi" w:hAnsiTheme="minorHAnsi" w:cstheme="minorHAnsi"/>
          <w:i/>
          <w:lang w:val="es-MX"/>
        </w:rPr>
        <w:t xml:space="preserve"> </w:t>
      </w:r>
      <w:proofErr w:type="spellStart"/>
      <w:r w:rsidR="008D0300" w:rsidRPr="00232A41">
        <w:rPr>
          <w:rFonts w:asciiTheme="minorHAnsi" w:hAnsiTheme="minorHAnsi" w:cstheme="minorHAnsi"/>
          <w:i/>
          <w:lang w:val="es-MX"/>
        </w:rPr>
        <w:t>right</w:t>
      </w:r>
      <w:proofErr w:type="spellEnd"/>
      <w:r w:rsidR="008D0300" w:rsidRPr="00232A41">
        <w:rPr>
          <w:rFonts w:asciiTheme="minorHAnsi" w:hAnsiTheme="minorHAnsi" w:cstheme="minorHAnsi"/>
          <w:i/>
          <w:lang w:val="es-MX"/>
        </w:rPr>
        <w:t>: Una agenda estratégica para las reformas en México”</w:t>
      </w:r>
      <w:r w:rsidR="004472FA">
        <w:rPr>
          <w:rFonts w:asciiTheme="minorHAnsi" w:hAnsiTheme="minorHAnsi" w:cstheme="minorHAnsi"/>
          <w:i/>
          <w:lang w:val="es-MX"/>
        </w:rPr>
        <w:t xml:space="preserve"> </w:t>
      </w:r>
    </w:p>
    <w:p w:rsidR="00432C52" w:rsidRPr="00232A41" w:rsidRDefault="004472FA" w:rsidP="00906D3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i/>
          <w:lang w:val="es-MX"/>
        </w:rPr>
        <w:t>Entre los retos para el crecimiento de la nación mencionó la Reforma Educativa, La Reforma Laboral y la urgencia de una Reforma Fiscal</w:t>
      </w:r>
      <w:r w:rsidR="006A6036" w:rsidRPr="00232A41">
        <w:rPr>
          <w:rFonts w:asciiTheme="minorHAnsi" w:hAnsiTheme="minorHAnsi" w:cstheme="minorHAnsi"/>
          <w:lang w:val="es-MX"/>
        </w:rPr>
        <w:t xml:space="preserve">  </w:t>
      </w:r>
      <w:r w:rsidR="00906D31" w:rsidRPr="00232A41">
        <w:rPr>
          <w:rFonts w:asciiTheme="minorHAnsi" w:hAnsiTheme="minorHAnsi" w:cstheme="minorHAnsi"/>
          <w:lang w:val="es-MX"/>
        </w:rPr>
        <w:t xml:space="preserve">  </w:t>
      </w:r>
    </w:p>
    <w:p w:rsidR="009D0062" w:rsidRPr="00232A41" w:rsidRDefault="009667E4" w:rsidP="000C6A6A">
      <w:pPr>
        <w:jc w:val="both"/>
        <w:rPr>
          <w:rFonts w:asciiTheme="minorHAnsi" w:hAnsiTheme="minorHAnsi" w:cstheme="minorHAnsi"/>
          <w:lang w:val="es-MX"/>
        </w:rPr>
      </w:pPr>
      <w:r w:rsidRPr="00232A41">
        <w:rPr>
          <w:rFonts w:asciiTheme="minorHAnsi" w:hAnsiTheme="minorHAnsi" w:cstheme="minorHAnsi"/>
          <w:b/>
          <w:lang w:val="es-MX"/>
        </w:rPr>
        <w:t>07 de marzo de 2013</w:t>
      </w:r>
      <w:r w:rsidR="006A6036" w:rsidRPr="00232A41">
        <w:rPr>
          <w:rFonts w:asciiTheme="minorHAnsi" w:hAnsiTheme="minorHAnsi" w:cstheme="minorHAnsi"/>
          <w:b/>
          <w:lang w:val="es-MX"/>
        </w:rPr>
        <w:t>.-</w:t>
      </w:r>
      <w:r w:rsidR="006A6036" w:rsidRPr="00232A41">
        <w:rPr>
          <w:rFonts w:asciiTheme="minorHAnsi" w:hAnsiTheme="minorHAnsi" w:cstheme="minorHAnsi"/>
          <w:lang w:val="es-MX"/>
        </w:rPr>
        <w:t xml:space="preserve"> </w:t>
      </w:r>
      <w:r w:rsidRPr="00232A41">
        <w:rPr>
          <w:rFonts w:asciiTheme="minorHAnsi" w:hAnsiTheme="minorHAnsi" w:cstheme="minorHAnsi"/>
          <w:lang w:val="es-MX"/>
        </w:rPr>
        <w:t xml:space="preserve">Durante una visita a la </w:t>
      </w:r>
      <w:r w:rsidRPr="00232A41">
        <w:rPr>
          <w:rFonts w:asciiTheme="minorHAnsi" w:hAnsiTheme="minorHAnsi" w:cstheme="minorHAnsi"/>
          <w:lang w:val="es-MX"/>
        </w:rPr>
        <w:t>Universidad del Valle d</w:t>
      </w:r>
      <w:r w:rsidRPr="00232A41">
        <w:rPr>
          <w:rFonts w:asciiTheme="minorHAnsi" w:hAnsiTheme="minorHAnsi" w:cstheme="minorHAnsi"/>
          <w:lang w:val="es-MX"/>
        </w:rPr>
        <w:t>e México Campus Tlalpan, e</w:t>
      </w:r>
      <w:r w:rsidR="006A6036" w:rsidRPr="00232A41">
        <w:rPr>
          <w:rFonts w:asciiTheme="minorHAnsi" w:hAnsiTheme="minorHAnsi" w:cstheme="minorHAnsi"/>
          <w:lang w:val="es-MX"/>
        </w:rPr>
        <w:t xml:space="preserve">l </w:t>
      </w:r>
      <w:r w:rsidR="006A6036" w:rsidRPr="00232A41">
        <w:rPr>
          <w:rFonts w:asciiTheme="minorHAnsi" w:hAnsiTheme="minorHAnsi" w:cstheme="minorHAnsi"/>
          <w:lang w:val="es-MX"/>
        </w:rPr>
        <w:t>Director del Centro de la OCDE en México para América Latina</w:t>
      </w:r>
      <w:r w:rsidR="006A6036" w:rsidRPr="00232A41">
        <w:rPr>
          <w:rFonts w:asciiTheme="minorHAnsi" w:hAnsiTheme="minorHAnsi" w:cstheme="minorHAnsi"/>
          <w:lang w:val="es-MX"/>
        </w:rPr>
        <w:t xml:space="preserve">, Mtro. José Antonio </w:t>
      </w:r>
      <w:proofErr w:type="spellStart"/>
      <w:r w:rsidR="006A6036" w:rsidRPr="00232A41">
        <w:rPr>
          <w:rFonts w:asciiTheme="minorHAnsi" w:hAnsiTheme="minorHAnsi" w:cstheme="minorHAnsi"/>
          <w:lang w:val="es-MX"/>
        </w:rPr>
        <w:t>Ardavín</w:t>
      </w:r>
      <w:proofErr w:type="spellEnd"/>
      <w:r w:rsidR="006A6036" w:rsidRPr="00232A41">
        <w:rPr>
          <w:rFonts w:asciiTheme="minorHAnsi" w:hAnsiTheme="minorHAnsi" w:cstheme="minorHAnsi"/>
          <w:lang w:val="es-MX"/>
        </w:rPr>
        <w:t xml:space="preserve">, compartió con estudiantes </w:t>
      </w:r>
      <w:r w:rsidRPr="00232A41">
        <w:rPr>
          <w:rFonts w:asciiTheme="minorHAnsi" w:hAnsiTheme="minorHAnsi" w:cstheme="minorHAnsi"/>
          <w:lang w:val="es-MX"/>
        </w:rPr>
        <w:t xml:space="preserve">parte de la propuesta </w:t>
      </w:r>
      <w:r w:rsidRPr="00232A41">
        <w:rPr>
          <w:rFonts w:asciiTheme="minorHAnsi" w:hAnsiTheme="minorHAnsi" w:cstheme="minorHAnsi"/>
          <w:lang w:val="es-MX"/>
        </w:rPr>
        <w:t>“</w:t>
      </w:r>
      <w:proofErr w:type="spellStart"/>
      <w:r w:rsidRPr="00232A41">
        <w:rPr>
          <w:rFonts w:asciiTheme="minorHAnsi" w:hAnsiTheme="minorHAnsi" w:cstheme="minorHAnsi"/>
          <w:lang w:val="es-MX"/>
        </w:rPr>
        <w:t>Getting</w:t>
      </w:r>
      <w:proofErr w:type="spellEnd"/>
      <w:r w:rsidRPr="00232A41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232A41">
        <w:rPr>
          <w:rFonts w:asciiTheme="minorHAnsi" w:hAnsiTheme="minorHAnsi" w:cstheme="minorHAnsi"/>
          <w:lang w:val="es-MX"/>
        </w:rPr>
        <w:t>it</w:t>
      </w:r>
      <w:proofErr w:type="spellEnd"/>
      <w:r w:rsidRPr="00232A41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232A41">
        <w:rPr>
          <w:rFonts w:asciiTheme="minorHAnsi" w:hAnsiTheme="minorHAnsi" w:cstheme="minorHAnsi"/>
          <w:lang w:val="es-MX"/>
        </w:rPr>
        <w:t>right</w:t>
      </w:r>
      <w:proofErr w:type="spellEnd"/>
      <w:r w:rsidRPr="00232A41">
        <w:rPr>
          <w:rFonts w:asciiTheme="minorHAnsi" w:hAnsiTheme="minorHAnsi" w:cstheme="minorHAnsi"/>
          <w:lang w:val="es-MX"/>
        </w:rPr>
        <w:t>: Una agenda estratégica para las reformas en México”</w:t>
      </w:r>
      <w:r w:rsidRPr="00232A41">
        <w:rPr>
          <w:rFonts w:asciiTheme="minorHAnsi" w:hAnsiTheme="minorHAnsi" w:cstheme="minorHAnsi"/>
          <w:lang w:val="es-MX"/>
        </w:rPr>
        <w:t xml:space="preserve">, que la </w:t>
      </w:r>
      <w:r w:rsidRPr="00232A41">
        <w:rPr>
          <w:rFonts w:asciiTheme="minorHAnsi" w:hAnsiTheme="minorHAnsi" w:cstheme="minorHAnsi"/>
          <w:lang w:val="es-MX"/>
        </w:rPr>
        <w:t>Organización para la Cooperación y el Desarrollo Económico (OCDE)</w:t>
      </w:r>
      <w:r w:rsidRPr="00232A41">
        <w:rPr>
          <w:rFonts w:asciiTheme="minorHAnsi" w:hAnsiTheme="minorHAnsi" w:cstheme="minorHAnsi"/>
          <w:lang w:val="es-MX"/>
        </w:rPr>
        <w:t xml:space="preserve"> entregó en enero de este año al presidente Enrique Peña Nieto, con el fin de </w:t>
      </w:r>
      <w:r w:rsidR="009D0062" w:rsidRPr="00232A41">
        <w:rPr>
          <w:rFonts w:asciiTheme="minorHAnsi" w:hAnsiTheme="minorHAnsi" w:cstheme="minorHAnsi"/>
          <w:lang w:val="es-MX"/>
        </w:rPr>
        <w:t>que sean aplicadas en México.</w:t>
      </w:r>
    </w:p>
    <w:p w:rsidR="00232A41" w:rsidRDefault="004472FA" w:rsidP="000C6A6A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</w:t>
      </w:r>
      <w:r w:rsidR="00890BD1" w:rsidRPr="00232A41">
        <w:rPr>
          <w:rFonts w:asciiTheme="minorHAnsi" w:hAnsiTheme="minorHAnsi" w:cstheme="minorHAnsi"/>
          <w:lang w:val="es-MX"/>
        </w:rPr>
        <w:t>l</w:t>
      </w:r>
      <w:r w:rsidR="00890BD1" w:rsidRPr="00232A41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d</w:t>
      </w:r>
      <w:r w:rsidR="00890BD1" w:rsidRPr="00232A41">
        <w:rPr>
          <w:rFonts w:asciiTheme="minorHAnsi" w:hAnsiTheme="minorHAnsi" w:cstheme="minorHAnsi"/>
          <w:lang w:val="es-MX"/>
        </w:rPr>
        <w:t>irector del Centro de la OCDE en México para América Latina</w:t>
      </w:r>
      <w:r w:rsidR="00890BD1" w:rsidRPr="00232A41">
        <w:rPr>
          <w:rFonts w:asciiTheme="minorHAnsi" w:hAnsiTheme="minorHAnsi" w:cstheme="minorHAnsi"/>
          <w:lang w:val="es-MX"/>
        </w:rPr>
        <w:t xml:space="preserve"> habló de siete </w:t>
      </w:r>
      <w:r w:rsidR="00232A41" w:rsidRPr="00232A41">
        <w:rPr>
          <w:rFonts w:asciiTheme="minorHAnsi" w:hAnsiTheme="minorHAnsi" w:cstheme="minorHAnsi"/>
          <w:lang w:val="es-MX"/>
        </w:rPr>
        <w:t xml:space="preserve">grandes retos </w:t>
      </w:r>
      <w:r>
        <w:rPr>
          <w:rFonts w:asciiTheme="minorHAnsi" w:hAnsiTheme="minorHAnsi" w:cstheme="minorHAnsi"/>
          <w:lang w:val="es-MX"/>
        </w:rPr>
        <w:t>para</w:t>
      </w:r>
      <w:r w:rsidR="00232A41" w:rsidRPr="00232A41">
        <w:rPr>
          <w:rFonts w:asciiTheme="minorHAnsi" w:hAnsiTheme="minorHAnsi" w:cstheme="minorHAnsi"/>
          <w:lang w:val="es-MX"/>
        </w:rPr>
        <w:t xml:space="preserve"> México</w:t>
      </w:r>
      <w:r>
        <w:rPr>
          <w:rFonts w:asciiTheme="minorHAnsi" w:hAnsiTheme="minorHAnsi" w:cstheme="minorHAnsi"/>
          <w:lang w:val="es-MX"/>
        </w:rPr>
        <w:t>, entre los que destacó la urgencia de una reforma fiscal, la consolidación de la reforma laboral y el es</w:t>
      </w:r>
      <w:r w:rsidR="004B47CC">
        <w:rPr>
          <w:rFonts w:asciiTheme="minorHAnsi" w:hAnsiTheme="minorHAnsi" w:cstheme="minorHAnsi"/>
          <w:lang w:val="es-MX"/>
        </w:rPr>
        <w:t xml:space="preserve">fuerzo por la reforma educativa; factores que podrían generar </w:t>
      </w:r>
      <w:r w:rsidR="00232A41" w:rsidRPr="00232A41">
        <w:rPr>
          <w:rFonts w:asciiTheme="minorHAnsi" w:hAnsiTheme="minorHAnsi" w:cstheme="minorHAnsi"/>
          <w:lang w:val="es-MX"/>
        </w:rPr>
        <w:t xml:space="preserve">escenarios de crecimiento </w:t>
      </w:r>
      <w:r w:rsidR="004B47CC">
        <w:rPr>
          <w:rFonts w:asciiTheme="minorHAnsi" w:hAnsiTheme="minorHAnsi" w:cstheme="minorHAnsi"/>
          <w:lang w:val="es-MX"/>
        </w:rPr>
        <w:t>hasta del</w:t>
      </w:r>
      <w:r w:rsidR="00232A41" w:rsidRPr="00232A41">
        <w:rPr>
          <w:rFonts w:asciiTheme="minorHAnsi" w:hAnsiTheme="minorHAnsi" w:cstheme="minorHAnsi"/>
          <w:lang w:val="es-MX"/>
        </w:rPr>
        <w:t xml:space="preserve"> 4% del PIB</w:t>
      </w:r>
      <w:r w:rsidR="00232A41">
        <w:rPr>
          <w:rFonts w:asciiTheme="minorHAnsi" w:hAnsiTheme="minorHAnsi" w:cstheme="minorHAnsi"/>
          <w:lang w:val="es-MX"/>
        </w:rPr>
        <w:t>.</w:t>
      </w:r>
    </w:p>
    <w:p w:rsidR="00232A41" w:rsidRDefault="00232A41" w:rsidP="000C6A6A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La primera se refiere a la Reforma Fiscal, </w:t>
      </w:r>
      <w:r w:rsidRPr="00232A41">
        <w:rPr>
          <w:rFonts w:asciiTheme="minorHAnsi" w:hAnsiTheme="minorHAnsi" w:cstheme="minorHAnsi"/>
          <w:lang w:val="es-MX"/>
        </w:rPr>
        <w:t>que aumente la recaudación y la simplifique</w:t>
      </w:r>
      <w:r w:rsidR="0000152A">
        <w:rPr>
          <w:rFonts w:asciiTheme="minorHAnsi" w:hAnsiTheme="minorHAnsi" w:cstheme="minorHAnsi"/>
          <w:lang w:val="es-MX"/>
        </w:rPr>
        <w:t xml:space="preserve">, </w:t>
      </w:r>
      <w:r w:rsidR="0000152A" w:rsidRPr="0000152A">
        <w:rPr>
          <w:rFonts w:asciiTheme="minorHAnsi" w:hAnsiTheme="minorHAnsi" w:cstheme="minorHAnsi"/>
          <w:lang w:val="es-MX"/>
        </w:rPr>
        <w:t>que fortalezca el federalismo fiscal para aumentar la recaudación a nivel local</w:t>
      </w:r>
      <w:r w:rsidR="0000152A">
        <w:rPr>
          <w:rFonts w:asciiTheme="minorHAnsi" w:hAnsiTheme="minorHAnsi" w:cstheme="minorHAnsi"/>
          <w:lang w:val="es-MX"/>
        </w:rPr>
        <w:t xml:space="preserve">, </w:t>
      </w:r>
      <w:r w:rsidR="0000152A" w:rsidRPr="0000152A">
        <w:rPr>
          <w:rFonts w:asciiTheme="minorHAnsi" w:hAnsiTheme="minorHAnsi" w:cstheme="minorHAnsi"/>
          <w:lang w:val="es-MX"/>
        </w:rPr>
        <w:t>y que atienda de manera directa la desigualdad</w:t>
      </w:r>
      <w:r>
        <w:rPr>
          <w:rFonts w:asciiTheme="minorHAnsi" w:hAnsiTheme="minorHAnsi" w:cstheme="minorHAnsi"/>
          <w:lang w:val="es-MX"/>
        </w:rPr>
        <w:t xml:space="preserve">. Dijo que México es el país </w:t>
      </w:r>
      <w:r w:rsidRPr="00232A41">
        <w:rPr>
          <w:rFonts w:asciiTheme="minorHAnsi" w:hAnsiTheme="minorHAnsi" w:cstheme="minorHAnsi"/>
          <w:lang w:val="es-MX"/>
        </w:rPr>
        <w:t>de la OCDE que recauda menos</w:t>
      </w:r>
      <w:r w:rsidR="00E73B57">
        <w:rPr>
          <w:rFonts w:asciiTheme="minorHAnsi" w:hAnsiTheme="minorHAnsi" w:cstheme="minorHAnsi"/>
          <w:lang w:val="es-MX"/>
        </w:rPr>
        <w:t xml:space="preserve"> </w:t>
      </w:r>
      <w:r w:rsidRPr="00232A41">
        <w:rPr>
          <w:rFonts w:asciiTheme="minorHAnsi" w:hAnsiTheme="minorHAnsi" w:cstheme="minorHAnsi"/>
          <w:lang w:val="es-MX"/>
        </w:rPr>
        <w:t>y</w:t>
      </w:r>
      <w:r>
        <w:rPr>
          <w:rFonts w:asciiTheme="minorHAnsi" w:hAnsiTheme="minorHAnsi" w:cstheme="minorHAnsi"/>
          <w:lang w:val="es-MX"/>
        </w:rPr>
        <w:t xml:space="preserve"> aseguró,</w:t>
      </w:r>
      <w:r w:rsidR="00E73B57">
        <w:rPr>
          <w:rFonts w:asciiTheme="minorHAnsi" w:hAnsiTheme="minorHAnsi" w:cstheme="minorHAnsi"/>
          <w:lang w:val="es-MX"/>
        </w:rPr>
        <w:t xml:space="preserve"> que sin impuestos </w:t>
      </w:r>
      <w:r w:rsidRPr="00232A41">
        <w:rPr>
          <w:rFonts w:asciiTheme="minorHAnsi" w:hAnsiTheme="minorHAnsi" w:cstheme="minorHAnsi"/>
          <w:lang w:val="es-MX"/>
        </w:rPr>
        <w:t xml:space="preserve">no </w:t>
      </w:r>
      <w:r>
        <w:rPr>
          <w:rFonts w:asciiTheme="minorHAnsi" w:hAnsiTheme="minorHAnsi" w:cstheme="minorHAnsi"/>
          <w:lang w:val="es-MX"/>
        </w:rPr>
        <w:t xml:space="preserve">se </w:t>
      </w:r>
      <w:r w:rsidRPr="00232A41">
        <w:rPr>
          <w:rFonts w:asciiTheme="minorHAnsi" w:hAnsiTheme="minorHAnsi" w:cstheme="minorHAnsi"/>
          <w:lang w:val="es-MX"/>
        </w:rPr>
        <w:t>puede tener educación, salud e infraestructura de calidad.</w:t>
      </w:r>
      <w:r>
        <w:rPr>
          <w:rFonts w:asciiTheme="minorHAnsi" w:hAnsiTheme="minorHAnsi" w:cstheme="minorHAnsi"/>
          <w:lang w:val="es-MX"/>
        </w:rPr>
        <w:t xml:space="preserve"> “</w:t>
      </w:r>
      <w:r w:rsidRPr="00232A41">
        <w:rPr>
          <w:rFonts w:asciiTheme="minorHAnsi" w:hAnsiTheme="minorHAnsi" w:cstheme="minorHAnsi"/>
          <w:lang w:val="es-MX"/>
        </w:rPr>
        <w:t>El primer gran esfuerzo es contribuir de una forma más justa y ordenada</w:t>
      </w:r>
      <w:r>
        <w:rPr>
          <w:rFonts w:asciiTheme="minorHAnsi" w:hAnsiTheme="minorHAnsi" w:cstheme="minorHAnsi"/>
          <w:lang w:val="es-MX"/>
        </w:rPr>
        <w:t xml:space="preserve">”.    </w:t>
      </w:r>
    </w:p>
    <w:p w:rsidR="009D0062" w:rsidRDefault="006A2F51" w:rsidP="000C6A6A">
      <w:pPr>
        <w:jc w:val="both"/>
        <w:rPr>
          <w:rFonts w:asciiTheme="minorHAnsi" w:hAnsiTheme="minorHAnsi" w:cstheme="minorHAnsi"/>
          <w:lang w:val="es-MX"/>
        </w:rPr>
      </w:pPr>
      <w:r w:rsidRPr="006A2F51">
        <w:rPr>
          <w:rFonts w:asciiTheme="minorHAnsi" w:hAnsiTheme="minorHAnsi" w:cstheme="minorHAnsi"/>
          <w:lang w:val="es-MX"/>
        </w:rPr>
        <w:t xml:space="preserve">El segundo punto estratégico que planteó el Mtro. José Antonio </w:t>
      </w:r>
      <w:proofErr w:type="spellStart"/>
      <w:r w:rsidRPr="006A2F51">
        <w:rPr>
          <w:rFonts w:asciiTheme="minorHAnsi" w:hAnsiTheme="minorHAnsi" w:cstheme="minorHAnsi"/>
          <w:lang w:val="es-MX"/>
        </w:rPr>
        <w:t>Ardavín</w:t>
      </w:r>
      <w:proofErr w:type="spellEnd"/>
      <w:r w:rsidR="00E73B57">
        <w:rPr>
          <w:rFonts w:asciiTheme="minorHAnsi" w:hAnsiTheme="minorHAnsi" w:cstheme="minorHAnsi"/>
          <w:lang w:val="es-MX"/>
        </w:rPr>
        <w:t>, fue</w:t>
      </w:r>
      <w:r w:rsidRPr="006A2F51">
        <w:rPr>
          <w:rFonts w:asciiTheme="minorHAnsi" w:hAnsiTheme="minorHAnsi" w:cstheme="minorHAnsi"/>
          <w:lang w:val="es-MX"/>
        </w:rPr>
        <w:t xml:space="preserve"> lograr</w:t>
      </w:r>
      <w:r w:rsidR="00A41BF2">
        <w:rPr>
          <w:rFonts w:asciiTheme="minorHAnsi" w:hAnsiTheme="minorHAnsi" w:cstheme="minorHAnsi"/>
          <w:lang w:val="es-MX"/>
        </w:rPr>
        <w:t xml:space="preserve"> un mayor y mejor</w:t>
      </w:r>
      <w:r w:rsidRPr="006A2F51">
        <w:rPr>
          <w:rFonts w:asciiTheme="minorHAnsi" w:hAnsiTheme="minorHAnsi" w:cstheme="minorHAnsi"/>
          <w:lang w:val="es-MX"/>
        </w:rPr>
        <w:t xml:space="preserve"> gasto social para atender un reto de alta prioridad en México: la pobreza</w:t>
      </w:r>
      <w:r w:rsidR="006D0840">
        <w:rPr>
          <w:rFonts w:asciiTheme="minorHAnsi" w:hAnsiTheme="minorHAnsi" w:cstheme="minorHAnsi"/>
          <w:lang w:val="es-MX"/>
        </w:rPr>
        <w:t>; pues</w:t>
      </w:r>
      <w:r w:rsidR="00A41BF2">
        <w:rPr>
          <w:rFonts w:asciiTheme="minorHAnsi" w:hAnsiTheme="minorHAnsi" w:cstheme="minorHAnsi"/>
          <w:lang w:val="es-MX"/>
        </w:rPr>
        <w:t xml:space="preserve"> comentó, </w:t>
      </w:r>
      <w:r w:rsidRPr="006A2F51">
        <w:rPr>
          <w:rFonts w:asciiTheme="minorHAnsi" w:hAnsiTheme="minorHAnsi" w:cstheme="minorHAnsi"/>
          <w:lang w:val="es-MX"/>
        </w:rPr>
        <w:t xml:space="preserve"> </w:t>
      </w:r>
      <w:r w:rsidR="006D0840">
        <w:rPr>
          <w:rFonts w:asciiTheme="minorHAnsi" w:hAnsiTheme="minorHAnsi" w:cstheme="minorHAnsi"/>
          <w:lang w:val="es-MX"/>
        </w:rPr>
        <w:t>“</w:t>
      </w:r>
      <w:r w:rsidRPr="006A2F51">
        <w:rPr>
          <w:rFonts w:asciiTheme="minorHAnsi" w:hAnsiTheme="minorHAnsi" w:cstheme="minorHAnsi"/>
          <w:lang w:val="es-MX"/>
        </w:rPr>
        <w:t>México es uno de los países que tiene menor ingreso como gobierno, pero que también tiene menor gasto en pensiones y servicios sociales</w:t>
      </w:r>
      <w:r w:rsidR="006D0840">
        <w:rPr>
          <w:rFonts w:asciiTheme="minorHAnsi" w:hAnsiTheme="minorHAnsi" w:cstheme="minorHAnsi"/>
          <w:lang w:val="es-MX"/>
        </w:rPr>
        <w:t>”, es decir, no tiene mayores ingresos para lograr cubrir las necesidades sociales de los ciudadanos</w:t>
      </w:r>
      <w:r w:rsidRPr="006A2F51">
        <w:rPr>
          <w:rFonts w:asciiTheme="minorHAnsi" w:hAnsiTheme="minorHAnsi" w:cstheme="minorHAnsi"/>
          <w:lang w:val="es-MX"/>
        </w:rPr>
        <w:t>.</w:t>
      </w:r>
    </w:p>
    <w:p w:rsidR="006D0840" w:rsidRDefault="00DD375C" w:rsidP="000C6A6A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Como tercer reto mencionó el desarrollo de</w:t>
      </w:r>
      <w:r w:rsidRPr="00DD375C">
        <w:rPr>
          <w:rFonts w:asciiTheme="minorHAnsi" w:hAnsiTheme="minorHAnsi" w:cstheme="minorHAnsi"/>
          <w:lang w:val="es-MX"/>
        </w:rPr>
        <w:t xml:space="preserve"> un mercado laboral ágil que permita reducir las desigualdades en el sector</w:t>
      </w:r>
      <w:r>
        <w:rPr>
          <w:rFonts w:asciiTheme="minorHAnsi" w:hAnsiTheme="minorHAnsi" w:cstheme="minorHAnsi"/>
          <w:lang w:val="es-MX"/>
        </w:rPr>
        <w:t xml:space="preserve"> </w:t>
      </w:r>
      <w:r w:rsidRPr="00DD375C">
        <w:rPr>
          <w:rFonts w:asciiTheme="minorHAnsi" w:hAnsiTheme="minorHAnsi" w:cstheme="minorHAnsi"/>
          <w:lang w:val="es-MX"/>
        </w:rPr>
        <w:t>y formalizar la economía</w:t>
      </w:r>
      <w:r w:rsidR="007571DC">
        <w:rPr>
          <w:rFonts w:asciiTheme="minorHAnsi" w:hAnsiTheme="minorHAnsi" w:cstheme="minorHAnsi"/>
          <w:lang w:val="es-MX"/>
        </w:rPr>
        <w:t>. Comparó la situación de</w:t>
      </w:r>
      <w:r w:rsidR="00E73B57">
        <w:rPr>
          <w:rFonts w:asciiTheme="minorHAnsi" w:hAnsiTheme="minorHAnsi" w:cstheme="minorHAnsi"/>
          <w:lang w:val="es-MX"/>
        </w:rPr>
        <w:t xml:space="preserve"> la</w:t>
      </w:r>
      <w:r w:rsidR="007571DC" w:rsidRPr="007571DC">
        <w:rPr>
          <w:rFonts w:asciiTheme="minorHAnsi" w:hAnsiTheme="minorHAnsi" w:cstheme="minorHAnsi"/>
          <w:lang w:val="es-MX"/>
        </w:rPr>
        <w:t xml:space="preserve"> gen</w:t>
      </w:r>
      <w:r w:rsidR="00E73B57">
        <w:rPr>
          <w:rFonts w:asciiTheme="minorHAnsi" w:hAnsiTheme="minorHAnsi" w:cstheme="minorHAnsi"/>
          <w:lang w:val="es-MX"/>
        </w:rPr>
        <w:t>eración que hoy tiene entre 55 y</w:t>
      </w:r>
      <w:r w:rsidR="007571DC" w:rsidRPr="007571DC">
        <w:rPr>
          <w:rFonts w:asciiTheme="minorHAnsi" w:hAnsiTheme="minorHAnsi" w:cstheme="minorHAnsi"/>
          <w:lang w:val="es-MX"/>
        </w:rPr>
        <w:t xml:space="preserve"> 65 de edad,</w:t>
      </w:r>
      <w:r w:rsidR="007571DC">
        <w:rPr>
          <w:rFonts w:asciiTheme="minorHAnsi" w:hAnsiTheme="minorHAnsi" w:cstheme="minorHAnsi"/>
          <w:lang w:val="es-MX"/>
        </w:rPr>
        <w:t xml:space="preserve"> de los cuales</w:t>
      </w:r>
      <w:r w:rsidR="007571DC" w:rsidRPr="007571DC">
        <w:rPr>
          <w:rFonts w:asciiTheme="minorHAnsi" w:hAnsiTheme="minorHAnsi" w:cstheme="minorHAnsi"/>
          <w:lang w:val="es-MX"/>
        </w:rPr>
        <w:t xml:space="preserve"> sol</w:t>
      </w:r>
      <w:r w:rsidR="007571DC">
        <w:rPr>
          <w:rFonts w:asciiTheme="minorHAnsi" w:hAnsiTheme="minorHAnsi" w:cstheme="minorHAnsi"/>
          <w:lang w:val="es-MX"/>
        </w:rPr>
        <w:t>o</w:t>
      </w:r>
      <w:r w:rsidR="007571DC" w:rsidRPr="007571DC">
        <w:rPr>
          <w:rFonts w:asciiTheme="minorHAnsi" w:hAnsiTheme="minorHAnsi" w:cstheme="minorHAnsi"/>
          <w:lang w:val="es-MX"/>
        </w:rPr>
        <w:t xml:space="preserve"> el 10% tenía educación universitaria; </w:t>
      </w:r>
      <w:r w:rsidR="007571DC">
        <w:rPr>
          <w:rFonts w:asciiTheme="minorHAnsi" w:hAnsiTheme="minorHAnsi" w:cstheme="minorHAnsi"/>
          <w:lang w:val="es-MX"/>
        </w:rPr>
        <w:t xml:space="preserve">mientras que </w:t>
      </w:r>
      <w:r w:rsidR="007571DC" w:rsidRPr="007571DC">
        <w:rPr>
          <w:rFonts w:asciiTheme="minorHAnsi" w:hAnsiTheme="minorHAnsi" w:cstheme="minorHAnsi"/>
          <w:lang w:val="es-MX"/>
        </w:rPr>
        <w:t xml:space="preserve">la generación de 25 a 34 años, alrededor del 20 o 23% </w:t>
      </w:r>
      <w:r w:rsidR="007571DC">
        <w:rPr>
          <w:rFonts w:asciiTheme="minorHAnsi" w:hAnsiTheme="minorHAnsi" w:cstheme="minorHAnsi"/>
          <w:lang w:val="es-MX"/>
        </w:rPr>
        <w:t xml:space="preserve"> cuenta con </w:t>
      </w:r>
      <w:r w:rsidR="007571DC" w:rsidRPr="007571DC">
        <w:rPr>
          <w:rFonts w:asciiTheme="minorHAnsi" w:hAnsiTheme="minorHAnsi" w:cstheme="minorHAnsi"/>
          <w:lang w:val="es-MX"/>
        </w:rPr>
        <w:t xml:space="preserve">formación universitaria. </w:t>
      </w:r>
      <w:r w:rsidR="007571DC">
        <w:rPr>
          <w:rFonts w:asciiTheme="minorHAnsi" w:hAnsiTheme="minorHAnsi" w:cstheme="minorHAnsi"/>
          <w:lang w:val="es-MX"/>
        </w:rPr>
        <w:t>“Hay que</w:t>
      </w:r>
      <w:r w:rsidR="007571DC" w:rsidRPr="007571DC">
        <w:rPr>
          <w:rFonts w:asciiTheme="minorHAnsi" w:hAnsiTheme="minorHAnsi" w:cstheme="minorHAnsi"/>
          <w:lang w:val="es-MX"/>
        </w:rPr>
        <w:t xml:space="preserve"> apostarle a la educación, a tener gente más preparada y que las empresas tengan incentivos para emplear a la población</w:t>
      </w:r>
      <w:r w:rsidR="007571DC">
        <w:rPr>
          <w:rFonts w:asciiTheme="minorHAnsi" w:hAnsiTheme="minorHAnsi" w:cstheme="minorHAnsi"/>
          <w:lang w:val="es-MX"/>
        </w:rPr>
        <w:t>”</w:t>
      </w:r>
      <w:r w:rsidR="007571DC" w:rsidRPr="007571DC">
        <w:rPr>
          <w:rFonts w:asciiTheme="minorHAnsi" w:hAnsiTheme="minorHAnsi" w:cstheme="minorHAnsi"/>
          <w:lang w:val="es-MX"/>
        </w:rPr>
        <w:t>.</w:t>
      </w:r>
    </w:p>
    <w:p w:rsidR="004423E4" w:rsidRDefault="004423E4" w:rsidP="004423E4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lastRenderedPageBreak/>
        <w:t>El cuarto reto, dijo, se refiere a la creación de</w:t>
      </w:r>
      <w:r w:rsidRPr="004423E4">
        <w:rPr>
          <w:rFonts w:asciiTheme="minorHAnsi" w:hAnsiTheme="minorHAnsi" w:cstheme="minorHAnsi"/>
          <w:lang w:val="es-MX"/>
        </w:rPr>
        <w:t xml:space="preserve"> un sistema educativo de vanguardia</w:t>
      </w:r>
      <w:bookmarkStart w:id="0" w:name="_GoBack"/>
      <w:bookmarkEnd w:id="0"/>
      <w:r w:rsidRPr="004423E4">
        <w:rPr>
          <w:rFonts w:asciiTheme="minorHAnsi" w:hAnsiTheme="minorHAnsi" w:cstheme="minorHAnsi"/>
          <w:lang w:val="es-MX"/>
        </w:rPr>
        <w:t xml:space="preserve"> y más equitativo</w:t>
      </w:r>
      <w:r>
        <w:rPr>
          <w:rFonts w:asciiTheme="minorHAnsi" w:hAnsiTheme="minorHAnsi" w:cstheme="minorHAnsi"/>
          <w:lang w:val="es-MX"/>
        </w:rPr>
        <w:t xml:space="preserve">, </w:t>
      </w:r>
      <w:r w:rsidRPr="004423E4">
        <w:rPr>
          <w:rFonts w:asciiTheme="minorHAnsi" w:hAnsiTheme="minorHAnsi" w:cstheme="minorHAnsi"/>
          <w:lang w:val="es-MX"/>
        </w:rPr>
        <w:t>donde la equidad vaya de la mano con la calidad</w:t>
      </w:r>
      <w:r w:rsidR="00AF2F1F">
        <w:rPr>
          <w:rFonts w:asciiTheme="minorHAnsi" w:hAnsiTheme="minorHAnsi" w:cstheme="minorHAnsi"/>
          <w:lang w:val="es-MX"/>
        </w:rPr>
        <w:t>,</w:t>
      </w:r>
      <w:r>
        <w:rPr>
          <w:rFonts w:asciiTheme="minorHAnsi" w:hAnsiTheme="minorHAnsi" w:cstheme="minorHAnsi"/>
          <w:lang w:val="es-MX"/>
        </w:rPr>
        <w:t xml:space="preserve"> </w:t>
      </w:r>
      <w:r w:rsidRPr="004423E4">
        <w:rPr>
          <w:rFonts w:asciiTheme="minorHAnsi" w:hAnsiTheme="minorHAnsi" w:cstheme="minorHAnsi"/>
          <w:lang w:val="es-MX"/>
        </w:rPr>
        <w:t>con maestros y escuelas de excelencia</w:t>
      </w:r>
      <w:r w:rsidR="00AF2F1F">
        <w:rPr>
          <w:rFonts w:asciiTheme="minorHAnsi" w:hAnsiTheme="minorHAnsi" w:cstheme="minorHAnsi"/>
          <w:lang w:val="es-MX"/>
        </w:rPr>
        <w:t>,</w:t>
      </w:r>
      <w:r>
        <w:rPr>
          <w:rFonts w:asciiTheme="minorHAnsi" w:hAnsiTheme="minorHAnsi" w:cstheme="minorHAnsi"/>
          <w:lang w:val="es-MX"/>
        </w:rPr>
        <w:t xml:space="preserve"> </w:t>
      </w:r>
      <w:r w:rsidRPr="004423E4">
        <w:rPr>
          <w:rFonts w:asciiTheme="minorHAnsi" w:hAnsiTheme="minorHAnsi" w:cstheme="minorHAnsi"/>
          <w:lang w:val="es-MX"/>
        </w:rPr>
        <w:t>que mejore las tasas de participación en los niveles de educación superior.</w:t>
      </w:r>
      <w:r>
        <w:rPr>
          <w:rFonts w:asciiTheme="minorHAnsi" w:hAnsiTheme="minorHAnsi" w:cstheme="minorHAnsi"/>
          <w:lang w:val="es-MX"/>
        </w:rPr>
        <w:t xml:space="preserve"> </w:t>
      </w:r>
    </w:p>
    <w:p w:rsidR="007571DC" w:rsidRPr="006A2F51" w:rsidRDefault="004423E4" w:rsidP="004423E4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“</w:t>
      </w:r>
      <w:r w:rsidRPr="004423E4">
        <w:rPr>
          <w:rFonts w:asciiTheme="minorHAnsi" w:hAnsiTheme="minorHAnsi" w:cstheme="minorHAnsi"/>
          <w:lang w:val="es-MX"/>
        </w:rPr>
        <w:t>El sistema educativo es el mejor igualador de la sociedad, pero requiere de esfuerzos para que en las escuelas urbanas haya la misa calidad educativa que las rurales.</w:t>
      </w:r>
      <w:r w:rsidR="00AF2F1F">
        <w:rPr>
          <w:rFonts w:asciiTheme="minorHAnsi" w:hAnsiTheme="minorHAnsi" w:cstheme="minorHAnsi"/>
          <w:lang w:val="es-MX"/>
        </w:rPr>
        <w:t xml:space="preserve"> </w:t>
      </w:r>
      <w:r w:rsidRPr="004423E4">
        <w:rPr>
          <w:rFonts w:asciiTheme="minorHAnsi" w:hAnsiTheme="minorHAnsi" w:cstheme="minorHAnsi"/>
          <w:lang w:val="es-MX"/>
        </w:rPr>
        <w:t xml:space="preserve">Lo que hoy mueve a las economías modernas es la innovación; hoy les interesa ser competitivos, tener gente preparada y talentosa que le genere mucha innovación y dinero al país. </w:t>
      </w:r>
      <w:r w:rsidR="00AF2F1F">
        <w:rPr>
          <w:rFonts w:asciiTheme="minorHAnsi" w:hAnsiTheme="minorHAnsi" w:cstheme="minorHAnsi"/>
          <w:lang w:val="es-MX"/>
        </w:rPr>
        <w:t xml:space="preserve"> México p</w:t>
      </w:r>
      <w:r w:rsidRPr="004423E4">
        <w:rPr>
          <w:rFonts w:asciiTheme="minorHAnsi" w:hAnsiTheme="minorHAnsi" w:cstheme="minorHAnsi"/>
          <w:lang w:val="es-MX"/>
        </w:rPr>
        <w:t>odría hacer con su enorme bono demográfico, pero en todos los indicadores de innovación estamos muy rezagados</w:t>
      </w:r>
      <w:r w:rsidR="00AF2F1F">
        <w:rPr>
          <w:rFonts w:asciiTheme="minorHAnsi" w:hAnsiTheme="minorHAnsi" w:cstheme="minorHAnsi"/>
          <w:lang w:val="es-MX"/>
        </w:rPr>
        <w:t>”</w:t>
      </w:r>
      <w:r w:rsidRPr="004423E4">
        <w:rPr>
          <w:rFonts w:asciiTheme="minorHAnsi" w:hAnsiTheme="minorHAnsi" w:cstheme="minorHAnsi"/>
          <w:lang w:val="es-MX"/>
        </w:rPr>
        <w:t>.</w:t>
      </w:r>
    </w:p>
    <w:p w:rsidR="00AF2F1F" w:rsidRPr="00AF2F1F" w:rsidRDefault="00AF2F1F" w:rsidP="00763AD2">
      <w:pPr>
        <w:jc w:val="both"/>
        <w:rPr>
          <w:rFonts w:asciiTheme="minorHAnsi" w:hAnsiTheme="minorHAnsi" w:cstheme="minorHAnsi"/>
          <w:lang w:val="es-MX"/>
        </w:rPr>
      </w:pPr>
      <w:r w:rsidRPr="00AF2F1F">
        <w:rPr>
          <w:rFonts w:asciiTheme="minorHAnsi" w:hAnsiTheme="minorHAnsi" w:cstheme="minorHAnsi"/>
          <w:lang w:val="es-MX"/>
        </w:rPr>
        <w:t xml:space="preserve">En materia de empleo, el quinto reto es </w:t>
      </w:r>
      <w:r w:rsidR="0031077C">
        <w:rPr>
          <w:rFonts w:asciiTheme="minorHAnsi" w:hAnsiTheme="minorHAnsi" w:cstheme="minorHAnsi"/>
          <w:lang w:val="es-MX"/>
        </w:rPr>
        <w:t>l</w:t>
      </w:r>
      <w:r w:rsidRPr="00AF2F1F">
        <w:rPr>
          <w:rFonts w:asciiTheme="minorHAnsi" w:hAnsiTheme="minorHAnsi" w:cstheme="minorHAnsi"/>
          <w:lang w:val="es-MX"/>
        </w:rPr>
        <w:t>a Reforma laboral</w:t>
      </w:r>
      <w:r w:rsidR="0031077C">
        <w:rPr>
          <w:rFonts w:asciiTheme="minorHAnsi" w:hAnsiTheme="minorHAnsi" w:cstheme="minorHAnsi"/>
          <w:lang w:val="es-MX"/>
        </w:rPr>
        <w:t xml:space="preserve">, </w:t>
      </w:r>
      <w:r w:rsidRPr="00AF2F1F">
        <w:rPr>
          <w:rFonts w:asciiTheme="minorHAnsi" w:hAnsiTheme="minorHAnsi" w:cstheme="minorHAnsi"/>
          <w:lang w:val="es-MX"/>
        </w:rPr>
        <w:t>que fue aprobada antes de que finalizara el sexenio de Felipe Calderón.</w:t>
      </w:r>
      <w:r w:rsidR="0031077C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="00BF7A4A">
        <w:rPr>
          <w:rFonts w:asciiTheme="minorHAnsi" w:hAnsiTheme="minorHAnsi" w:cstheme="minorHAnsi"/>
          <w:lang w:val="es-MX"/>
        </w:rPr>
        <w:t>Ardavín</w:t>
      </w:r>
      <w:proofErr w:type="spellEnd"/>
      <w:r w:rsidR="00BF7A4A">
        <w:rPr>
          <w:rFonts w:asciiTheme="minorHAnsi" w:hAnsiTheme="minorHAnsi" w:cstheme="minorHAnsi"/>
          <w:lang w:val="es-MX"/>
        </w:rPr>
        <w:t xml:space="preserve"> comentó que </w:t>
      </w:r>
      <w:r w:rsidRPr="00AF2F1F">
        <w:rPr>
          <w:rFonts w:asciiTheme="minorHAnsi" w:hAnsiTheme="minorHAnsi" w:cstheme="minorHAnsi"/>
          <w:lang w:val="es-MX"/>
        </w:rPr>
        <w:t>hace 40 años cuando se hizo la ley laboral</w:t>
      </w:r>
      <w:r w:rsidR="00E73B57">
        <w:rPr>
          <w:rFonts w:asciiTheme="minorHAnsi" w:hAnsiTheme="minorHAnsi" w:cstheme="minorHAnsi"/>
          <w:lang w:val="es-MX"/>
        </w:rPr>
        <w:t>,</w:t>
      </w:r>
      <w:r w:rsidRPr="00AF2F1F">
        <w:rPr>
          <w:rFonts w:asciiTheme="minorHAnsi" w:hAnsiTheme="minorHAnsi" w:cstheme="minorHAnsi"/>
          <w:lang w:val="es-MX"/>
        </w:rPr>
        <w:t xml:space="preserve"> </w:t>
      </w:r>
      <w:r w:rsidR="00B614B1">
        <w:rPr>
          <w:rFonts w:asciiTheme="minorHAnsi" w:hAnsiTheme="minorHAnsi" w:cstheme="minorHAnsi"/>
          <w:lang w:val="es-MX"/>
        </w:rPr>
        <w:t xml:space="preserve">ésta </w:t>
      </w:r>
      <w:r w:rsidR="00B614B1" w:rsidRPr="00AF2F1F">
        <w:rPr>
          <w:rFonts w:asciiTheme="minorHAnsi" w:hAnsiTheme="minorHAnsi" w:cstheme="minorHAnsi"/>
          <w:lang w:val="es-MX"/>
        </w:rPr>
        <w:t xml:space="preserve">limitaba los incentivos de las empresas </w:t>
      </w:r>
      <w:r w:rsidR="00B614B1">
        <w:rPr>
          <w:rFonts w:asciiTheme="minorHAnsi" w:hAnsiTheme="minorHAnsi" w:cstheme="minorHAnsi"/>
          <w:lang w:val="es-MX"/>
        </w:rPr>
        <w:t>par</w:t>
      </w:r>
      <w:r w:rsidR="00B614B1" w:rsidRPr="00AF2F1F">
        <w:rPr>
          <w:rFonts w:asciiTheme="minorHAnsi" w:hAnsiTheme="minorHAnsi" w:cstheme="minorHAnsi"/>
          <w:lang w:val="es-MX"/>
        </w:rPr>
        <w:t>a contratar</w:t>
      </w:r>
      <w:r w:rsidR="00763AD2">
        <w:rPr>
          <w:rFonts w:asciiTheme="minorHAnsi" w:hAnsiTheme="minorHAnsi" w:cstheme="minorHAnsi"/>
          <w:lang w:val="es-MX"/>
        </w:rPr>
        <w:t>,</w:t>
      </w:r>
      <w:r w:rsidR="00B614B1">
        <w:rPr>
          <w:rFonts w:asciiTheme="minorHAnsi" w:hAnsiTheme="minorHAnsi" w:cstheme="minorHAnsi"/>
          <w:lang w:val="es-MX"/>
        </w:rPr>
        <w:t xml:space="preserve"> </w:t>
      </w:r>
      <w:r w:rsidR="00763AD2">
        <w:rPr>
          <w:rFonts w:asciiTheme="minorHAnsi" w:hAnsiTheme="minorHAnsi" w:cstheme="minorHAnsi"/>
          <w:lang w:val="es-MX"/>
        </w:rPr>
        <w:t>por ejemplo, de forma</w:t>
      </w:r>
      <w:r w:rsidR="00B614B1" w:rsidRPr="00AF2F1F">
        <w:rPr>
          <w:rFonts w:asciiTheme="minorHAnsi" w:hAnsiTheme="minorHAnsi" w:cstheme="minorHAnsi"/>
          <w:lang w:val="es-MX"/>
        </w:rPr>
        <w:t xml:space="preserve"> temporal</w:t>
      </w:r>
      <w:r w:rsidR="00763AD2">
        <w:rPr>
          <w:rFonts w:asciiTheme="minorHAnsi" w:hAnsiTheme="minorHAnsi" w:cstheme="minorHAnsi"/>
          <w:lang w:val="es-MX"/>
        </w:rPr>
        <w:t xml:space="preserve"> a</w:t>
      </w:r>
      <w:r w:rsidR="00B614B1" w:rsidRPr="00AF2F1F">
        <w:rPr>
          <w:rFonts w:asciiTheme="minorHAnsi" w:hAnsiTheme="minorHAnsi" w:cstheme="minorHAnsi"/>
          <w:lang w:val="es-MX"/>
        </w:rPr>
        <w:t xml:space="preserve"> </w:t>
      </w:r>
      <w:r w:rsidR="00B614B1">
        <w:rPr>
          <w:rFonts w:asciiTheme="minorHAnsi" w:hAnsiTheme="minorHAnsi" w:cstheme="minorHAnsi"/>
          <w:lang w:val="es-MX"/>
        </w:rPr>
        <w:t>jóvenes y</w:t>
      </w:r>
      <w:r w:rsidR="00B614B1" w:rsidRPr="00AF2F1F">
        <w:rPr>
          <w:rFonts w:asciiTheme="minorHAnsi" w:hAnsiTheme="minorHAnsi" w:cstheme="minorHAnsi"/>
          <w:lang w:val="es-MX"/>
        </w:rPr>
        <w:t xml:space="preserve"> mujeres</w:t>
      </w:r>
      <w:r w:rsidR="00B614B1">
        <w:rPr>
          <w:rFonts w:asciiTheme="minorHAnsi" w:hAnsiTheme="minorHAnsi" w:cstheme="minorHAnsi"/>
          <w:lang w:val="es-MX"/>
        </w:rPr>
        <w:t xml:space="preserve"> interesados en trabajar, éstos requieren </w:t>
      </w:r>
      <w:r w:rsidR="00B614B1" w:rsidRPr="00AF2F1F">
        <w:rPr>
          <w:rFonts w:asciiTheme="minorHAnsi" w:hAnsiTheme="minorHAnsi" w:cstheme="minorHAnsi"/>
          <w:lang w:val="es-MX"/>
        </w:rPr>
        <w:t xml:space="preserve"> horarios flexible</w:t>
      </w:r>
      <w:r w:rsidR="004F7CD4">
        <w:rPr>
          <w:rFonts w:asciiTheme="minorHAnsi" w:hAnsiTheme="minorHAnsi" w:cstheme="minorHAnsi"/>
          <w:lang w:val="es-MX"/>
        </w:rPr>
        <w:t>s en el caso de que sean</w:t>
      </w:r>
      <w:r w:rsidR="00763AD2">
        <w:rPr>
          <w:rFonts w:asciiTheme="minorHAnsi" w:hAnsiTheme="minorHAnsi" w:cstheme="minorHAnsi"/>
          <w:lang w:val="es-MX"/>
        </w:rPr>
        <w:t xml:space="preserve"> estudiantes o madres de familia.</w:t>
      </w:r>
      <w:r w:rsidR="00B614B1">
        <w:rPr>
          <w:rFonts w:asciiTheme="minorHAnsi" w:hAnsiTheme="minorHAnsi" w:cstheme="minorHAnsi"/>
          <w:lang w:val="es-MX"/>
        </w:rPr>
        <w:t xml:space="preserve"> </w:t>
      </w:r>
    </w:p>
    <w:p w:rsidR="0002423B" w:rsidRPr="00752895" w:rsidRDefault="00752895" w:rsidP="000C6A6A">
      <w:pPr>
        <w:jc w:val="both"/>
        <w:rPr>
          <w:rFonts w:asciiTheme="minorHAnsi" w:hAnsiTheme="minorHAnsi" w:cstheme="minorHAnsi"/>
          <w:lang w:val="es-MX"/>
        </w:rPr>
      </w:pPr>
      <w:r w:rsidRPr="00752895">
        <w:rPr>
          <w:rFonts w:asciiTheme="minorHAnsi" w:hAnsiTheme="minorHAnsi" w:cstheme="minorHAnsi"/>
          <w:lang w:val="es-MX"/>
        </w:rPr>
        <w:t xml:space="preserve">Como sexto reto aparecen las instituciones que promuevan (y no obstaculicen) la competencia y la certidumbre jurídica. </w:t>
      </w:r>
      <w:r w:rsidR="00D066EB">
        <w:rPr>
          <w:rFonts w:asciiTheme="minorHAnsi" w:hAnsiTheme="minorHAnsi" w:cstheme="minorHAnsi"/>
          <w:lang w:val="es-MX"/>
        </w:rPr>
        <w:t>“</w:t>
      </w:r>
      <w:r w:rsidRPr="00752895">
        <w:rPr>
          <w:rFonts w:asciiTheme="minorHAnsi" w:hAnsiTheme="minorHAnsi" w:cstheme="minorHAnsi"/>
          <w:lang w:val="es-MX"/>
        </w:rPr>
        <w:t>No podemos llegar a ser un país exitoso si seguimos con una alta corrupción si nuestras reglas e instituciones están hechas sin la capacidad para que todo mundo sea igual ante la ley</w:t>
      </w:r>
      <w:r w:rsidR="00D066EB">
        <w:rPr>
          <w:rFonts w:asciiTheme="minorHAnsi" w:hAnsiTheme="minorHAnsi" w:cstheme="minorHAnsi"/>
          <w:lang w:val="es-MX"/>
        </w:rPr>
        <w:t>”</w:t>
      </w:r>
      <w:r w:rsidRPr="00752895">
        <w:rPr>
          <w:rFonts w:asciiTheme="minorHAnsi" w:hAnsiTheme="minorHAnsi" w:cstheme="minorHAnsi"/>
          <w:lang w:val="es-MX"/>
        </w:rPr>
        <w:t>.</w:t>
      </w:r>
      <w:r w:rsidR="0002423B">
        <w:rPr>
          <w:rFonts w:asciiTheme="minorHAnsi" w:hAnsiTheme="minorHAnsi" w:cstheme="minorHAnsi"/>
          <w:lang w:val="es-MX"/>
        </w:rPr>
        <w:t xml:space="preserve"> </w:t>
      </w:r>
    </w:p>
    <w:p w:rsidR="00C41077" w:rsidRDefault="00C41077" w:rsidP="00C41077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Y como séptimo punto refirió la</w:t>
      </w:r>
      <w:r w:rsidRPr="00C41077">
        <w:rPr>
          <w:rFonts w:asciiTheme="minorHAnsi" w:hAnsiTheme="minorHAnsi" w:cstheme="minorHAnsi"/>
          <w:lang w:val="es-ES"/>
        </w:rPr>
        <w:t xml:space="preserve"> reforma energética que permita mejores costos a través de una mayor productividad</w:t>
      </w:r>
      <w:r w:rsidR="00734D04">
        <w:rPr>
          <w:rFonts w:asciiTheme="minorHAnsi" w:hAnsiTheme="minorHAnsi" w:cstheme="minorHAnsi"/>
          <w:lang w:val="es-ES"/>
        </w:rPr>
        <w:t>, y modificando los subsidios. “</w:t>
      </w:r>
      <w:r w:rsidRPr="00C41077">
        <w:rPr>
          <w:rFonts w:asciiTheme="minorHAnsi" w:hAnsiTheme="minorHAnsi" w:cstheme="minorHAnsi"/>
          <w:lang w:val="es-MX"/>
        </w:rPr>
        <w:t xml:space="preserve">De los países de la OCDE México es el único que subsidia la gasolina y energéticos en general y no es una buena medida. Lo que gastamos en subsidio alcanza casi a 5 veces más el programa </w:t>
      </w:r>
      <w:r w:rsidR="00734D04">
        <w:rPr>
          <w:rFonts w:asciiTheme="minorHAnsi" w:hAnsiTheme="minorHAnsi" w:cstheme="minorHAnsi"/>
          <w:lang w:val="es-MX"/>
        </w:rPr>
        <w:t>“</w:t>
      </w:r>
      <w:r w:rsidRPr="00C41077">
        <w:rPr>
          <w:rFonts w:asciiTheme="minorHAnsi" w:hAnsiTheme="minorHAnsi" w:cstheme="minorHAnsi"/>
          <w:lang w:val="es-MX"/>
        </w:rPr>
        <w:t>Oportunidades</w:t>
      </w:r>
      <w:r w:rsidR="00734D04">
        <w:rPr>
          <w:rFonts w:asciiTheme="minorHAnsi" w:hAnsiTheme="minorHAnsi" w:cstheme="minorHAnsi"/>
          <w:lang w:val="es-MX"/>
        </w:rPr>
        <w:t>”</w:t>
      </w:r>
      <w:r w:rsidRPr="00C41077">
        <w:rPr>
          <w:rFonts w:asciiTheme="minorHAnsi" w:hAnsiTheme="minorHAnsi" w:cstheme="minorHAnsi"/>
          <w:lang w:val="es-MX"/>
        </w:rPr>
        <w:t>.</w:t>
      </w:r>
      <w:r w:rsidR="00734D04">
        <w:rPr>
          <w:rFonts w:asciiTheme="minorHAnsi" w:hAnsiTheme="minorHAnsi" w:cstheme="minorHAnsi"/>
          <w:lang w:val="es-MX"/>
        </w:rPr>
        <w:t xml:space="preserve"> </w:t>
      </w:r>
      <w:r w:rsidRPr="00C41077">
        <w:rPr>
          <w:rFonts w:asciiTheme="minorHAnsi" w:hAnsiTheme="minorHAnsi" w:cstheme="minorHAnsi"/>
          <w:lang w:val="es-MX"/>
        </w:rPr>
        <w:t xml:space="preserve"> </w:t>
      </w:r>
    </w:p>
    <w:p w:rsidR="00A57AC6" w:rsidRPr="00C41077" w:rsidRDefault="00A57AC6" w:rsidP="00C41077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La Universidad del Valle de México, a través de la División Institucional de Negocios y Ciencias Sociales ha trabajado en la formación integral de los jóvenes con educación basada en los seis pilares educativos de la Unesco: aprender a conocer, aprender a ser, aprender a vivir juntos, aprender a ser, aprender a emprender y aprender a cambiar; ejes rectores que aunados a la vinculación con instituciones y organismos externos, nos ayudan a proveer educación de calidad. </w:t>
      </w:r>
    </w:p>
    <w:p w:rsidR="00906D31" w:rsidRDefault="00A57AC6" w:rsidP="00432C5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ARGJ/CEPE</w:t>
      </w:r>
    </w:p>
    <w:p w:rsidR="00432C52" w:rsidRDefault="00432C52" w:rsidP="00432C5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32C52" w:rsidRPr="009028BB" w:rsidRDefault="00432C52" w:rsidP="00432C5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inline distT="0" distB="0" distL="0" distR="0">
            <wp:extent cx="5476875" cy="3002915"/>
            <wp:effectExtent l="0" t="0" r="952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52" w:rsidRDefault="00432C52" w:rsidP="00432C5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32C52" w:rsidRDefault="00432C52" w:rsidP="00432C5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32C52" w:rsidRDefault="00432C52" w:rsidP="00432C5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32C52" w:rsidRDefault="00432C52" w:rsidP="00432C5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32C52" w:rsidRPr="006568B1" w:rsidRDefault="00432C52" w:rsidP="00432C52">
      <w:pPr>
        <w:jc w:val="both"/>
        <w:rPr>
          <w:lang w:val="es-ES_tradnl"/>
        </w:rPr>
      </w:pPr>
    </w:p>
    <w:p w:rsidR="005321B8" w:rsidRDefault="001855AD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AD" w:rsidRDefault="001855AD">
      <w:pPr>
        <w:spacing w:after="0"/>
      </w:pPr>
      <w:r>
        <w:separator/>
      </w:r>
    </w:p>
  </w:endnote>
  <w:endnote w:type="continuationSeparator" w:id="0">
    <w:p w:rsidR="001855AD" w:rsidRDefault="00185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432C52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4513580</wp:posOffset>
          </wp:positionH>
          <wp:positionV relativeFrom="paragraph">
            <wp:posOffset>3810</wp:posOffset>
          </wp:positionV>
          <wp:extent cx="1800225" cy="10668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>
          <wp:extent cx="875665" cy="875665"/>
          <wp:effectExtent l="0" t="0" r="635" b="635"/>
          <wp:docPr id="2" name="Imagen 2" descr="298343_243325289058243_100001423210620_697973_69078172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8343_243325289058243_100001423210620_697973_69078172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AD" w:rsidRDefault="001855AD">
      <w:pPr>
        <w:spacing w:after="0"/>
      </w:pPr>
      <w:r>
        <w:separator/>
      </w:r>
    </w:p>
  </w:footnote>
  <w:footnote w:type="continuationSeparator" w:id="0">
    <w:p w:rsidR="001855AD" w:rsidRDefault="001855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432C52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6C9"/>
    <w:multiLevelType w:val="hybridMultilevel"/>
    <w:tmpl w:val="3B4C4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52"/>
    <w:rsid w:val="0000152A"/>
    <w:rsid w:val="0002423B"/>
    <w:rsid w:val="000C6A6A"/>
    <w:rsid w:val="001855AD"/>
    <w:rsid w:val="001F4F7C"/>
    <w:rsid w:val="00232A41"/>
    <w:rsid w:val="0031077C"/>
    <w:rsid w:val="00320CA7"/>
    <w:rsid w:val="003B7FC3"/>
    <w:rsid w:val="003F0547"/>
    <w:rsid w:val="00432C52"/>
    <w:rsid w:val="004423E4"/>
    <w:rsid w:val="004472FA"/>
    <w:rsid w:val="004B47CC"/>
    <w:rsid w:val="004F7CD4"/>
    <w:rsid w:val="005370CD"/>
    <w:rsid w:val="005C5894"/>
    <w:rsid w:val="00627641"/>
    <w:rsid w:val="006A2F51"/>
    <w:rsid w:val="006A6036"/>
    <w:rsid w:val="006D0840"/>
    <w:rsid w:val="006E52A1"/>
    <w:rsid w:val="007162A8"/>
    <w:rsid w:val="00734D04"/>
    <w:rsid w:val="00752895"/>
    <w:rsid w:val="007571DC"/>
    <w:rsid w:val="00763AD2"/>
    <w:rsid w:val="00890BD1"/>
    <w:rsid w:val="008D0300"/>
    <w:rsid w:val="00906D31"/>
    <w:rsid w:val="00950B5C"/>
    <w:rsid w:val="009667E4"/>
    <w:rsid w:val="00994847"/>
    <w:rsid w:val="009D0062"/>
    <w:rsid w:val="00A41BF2"/>
    <w:rsid w:val="00A57AC6"/>
    <w:rsid w:val="00A73BE2"/>
    <w:rsid w:val="00AE1E30"/>
    <w:rsid w:val="00AF2F1F"/>
    <w:rsid w:val="00B614B1"/>
    <w:rsid w:val="00B647BE"/>
    <w:rsid w:val="00B832C9"/>
    <w:rsid w:val="00BB0B01"/>
    <w:rsid w:val="00BF7A4A"/>
    <w:rsid w:val="00C41077"/>
    <w:rsid w:val="00D066EB"/>
    <w:rsid w:val="00DD375C"/>
    <w:rsid w:val="00E069FC"/>
    <w:rsid w:val="00E355D2"/>
    <w:rsid w:val="00E62D0D"/>
    <w:rsid w:val="00E73B57"/>
    <w:rsid w:val="00F7637A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5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2C52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C52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2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2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52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0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5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2C52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C52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2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2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52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0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46</cp:revision>
  <dcterms:created xsi:type="dcterms:W3CDTF">2013-03-07T18:48:00Z</dcterms:created>
  <dcterms:modified xsi:type="dcterms:W3CDTF">2013-03-08T23:46:00Z</dcterms:modified>
</cp:coreProperties>
</file>