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B7" w:rsidRDefault="00E801B7" w:rsidP="00E801B7">
      <w:pPr>
        <w:rPr>
          <w:lang w:val="es-ES_tradnl"/>
        </w:rPr>
      </w:pPr>
    </w:p>
    <w:p w:rsidR="00E801B7" w:rsidRDefault="004252FC" w:rsidP="004252FC">
      <w:pPr>
        <w:jc w:val="center"/>
        <w:rPr>
          <w:rFonts w:ascii="Arial" w:hAnsi="Arial" w:cs="Arial"/>
          <w:b/>
          <w:lang w:val="es-ES_tradnl"/>
        </w:rPr>
      </w:pPr>
      <w:r w:rsidRPr="004252FC">
        <w:rPr>
          <w:rFonts w:ascii="Arial" w:hAnsi="Arial" w:cs="Arial"/>
          <w:b/>
          <w:lang w:val="es-ES_tradnl"/>
        </w:rPr>
        <w:t>Coordinadora de Investigación de UVM o</w:t>
      </w:r>
      <w:r w:rsidR="005F1009" w:rsidRPr="004252FC">
        <w:rPr>
          <w:rFonts w:ascii="Arial" w:hAnsi="Arial" w:cs="Arial"/>
          <w:b/>
          <w:lang w:val="es-ES_tradnl"/>
        </w:rPr>
        <w:t xml:space="preserve">btiene Presea </w:t>
      </w:r>
      <w:r w:rsidRPr="004252FC">
        <w:rPr>
          <w:rFonts w:ascii="Arial" w:hAnsi="Arial" w:cs="Arial"/>
          <w:b/>
          <w:lang w:val="es-ES_tradnl"/>
        </w:rPr>
        <w:t>“Lázaro Cárdenas 2013”; recibe el galardón de manos del presidente Enrique Peña Nieto</w:t>
      </w:r>
    </w:p>
    <w:p w:rsidR="00A22DB0" w:rsidRDefault="00A22DB0" w:rsidP="004252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Destaca por ser el mejor promedio del Doctorado en Ciencias Económicas, que </w:t>
      </w:r>
      <w:r w:rsidR="00262FD4" w:rsidRPr="00262FD4">
        <w:rPr>
          <w:rFonts w:ascii="Arial" w:hAnsi="Arial" w:cs="Arial"/>
          <w:i/>
          <w:sz w:val="22"/>
          <w:szCs w:val="22"/>
          <w:lang w:val="es-ES_tradnl"/>
        </w:rPr>
        <w:t>curs</w:t>
      </w:r>
      <w:r w:rsidR="00262FD4">
        <w:rPr>
          <w:rFonts w:ascii="Arial" w:hAnsi="Arial" w:cs="Arial"/>
          <w:i/>
          <w:sz w:val="22"/>
          <w:szCs w:val="22"/>
          <w:lang w:val="es-ES_tradnl"/>
        </w:rPr>
        <w:t>ó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en el </w:t>
      </w:r>
      <w:r w:rsidRPr="00A22DB0">
        <w:rPr>
          <w:rFonts w:ascii="Arial" w:hAnsi="Arial" w:cs="Arial"/>
          <w:i/>
          <w:sz w:val="22"/>
          <w:szCs w:val="22"/>
          <w:lang w:val="es-ES_tradnl"/>
        </w:rPr>
        <w:t>Instituto Politécnico Nacional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4252FC" w:rsidRPr="00A22DB0" w:rsidRDefault="004252FC" w:rsidP="004252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A22DB0">
        <w:rPr>
          <w:rFonts w:ascii="Arial" w:hAnsi="Arial" w:cs="Arial"/>
          <w:i/>
          <w:sz w:val="22"/>
          <w:szCs w:val="22"/>
          <w:lang w:val="es-ES_tradnl"/>
        </w:rPr>
        <w:t>Ofrece discurso oficial a nombre de los alumnos galardonados por el</w:t>
      </w:r>
      <w:r w:rsidR="00A22DB0">
        <w:rPr>
          <w:rFonts w:ascii="Arial" w:hAnsi="Arial" w:cs="Arial"/>
          <w:i/>
          <w:sz w:val="22"/>
          <w:szCs w:val="22"/>
          <w:lang w:val="es-ES_tradnl"/>
        </w:rPr>
        <w:t xml:space="preserve"> IPN</w:t>
      </w:r>
      <w:r w:rsidRPr="00A22DB0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D26F62" w:rsidRDefault="004252FC" w:rsidP="00A22DB0">
      <w:pPr>
        <w:jc w:val="both"/>
        <w:rPr>
          <w:rFonts w:ascii="Arial" w:hAnsi="Arial" w:cs="Arial"/>
          <w:lang w:val="es-ES_tradnl"/>
        </w:rPr>
      </w:pPr>
      <w:r w:rsidRPr="00A22DB0">
        <w:rPr>
          <w:rFonts w:ascii="Arial" w:hAnsi="Arial" w:cs="Arial"/>
          <w:b/>
          <w:lang w:val="es-ES_tradnl"/>
        </w:rPr>
        <w:t xml:space="preserve">México D.F., 22 de mayo de 2013.- </w:t>
      </w:r>
      <w:r w:rsidR="00A22DB0" w:rsidRPr="00A22DB0">
        <w:rPr>
          <w:rFonts w:ascii="Arial" w:hAnsi="Arial" w:cs="Arial"/>
          <w:lang w:val="es-ES_tradnl"/>
        </w:rPr>
        <w:t xml:space="preserve">La </w:t>
      </w:r>
      <w:r w:rsidR="00A22DB0">
        <w:rPr>
          <w:rFonts w:ascii="Arial" w:hAnsi="Arial" w:cs="Arial"/>
          <w:lang w:val="es-ES_tradnl"/>
        </w:rPr>
        <w:t xml:space="preserve">Dra. </w:t>
      </w:r>
      <w:r w:rsidR="00A22DB0" w:rsidRPr="00A22DB0">
        <w:rPr>
          <w:rFonts w:ascii="Arial" w:hAnsi="Arial" w:cs="Arial"/>
          <w:lang w:val="es-ES_tradnl"/>
        </w:rPr>
        <w:t>Mar</w:t>
      </w:r>
      <w:r w:rsidR="00A22DB0">
        <w:rPr>
          <w:rFonts w:ascii="Arial" w:hAnsi="Arial" w:cs="Arial"/>
          <w:lang w:val="es-ES_tradnl"/>
        </w:rPr>
        <w:t>ía Teresa Verónica Martínez Palacios, quien es Coordinadora Institucional de I</w:t>
      </w:r>
      <w:r w:rsidR="00A22DB0" w:rsidRPr="00A22DB0">
        <w:rPr>
          <w:rFonts w:ascii="Arial" w:hAnsi="Arial" w:cs="Arial"/>
          <w:lang w:val="es-ES_tradnl"/>
        </w:rPr>
        <w:t xml:space="preserve">nvestigación en </w:t>
      </w:r>
      <w:r w:rsidR="00A22DB0">
        <w:rPr>
          <w:rFonts w:ascii="Arial" w:hAnsi="Arial" w:cs="Arial"/>
          <w:lang w:val="es-ES_tradnl"/>
        </w:rPr>
        <w:t xml:space="preserve">la </w:t>
      </w:r>
      <w:r w:rsidR="00A22DB0" w:rsidRPr="00A22DB0">
        <w:rPr>
          <w:rFonts w:ascii="Arial" w:hAnsi="Arial" w:cs="Arial"/>
          <w:lang w:val="es-ES_tradnl"/>
        </w:rPr>
        <w:t>U</w:t>
      </w:r>
      <w:r w:rsidR="00A22DB0">
        <w:rPr>
          <w:rFonts w:ascii="Arial" w:hAnsi="Arial" w:cs="Arial"/>
          <w:lang w:val="es-ES_tradnl"/>
        </w:rPr>
        <w:t xml:space="preserve">niversidad del </w:t>
      </w:r>
      <w:r w:rsidR="00A22DB0" w:rsidRPr="00A22DB0">
        <w:rPr>
          <w:rFonts w:ascii="Arial" w:hAnsi="Arial" w:cs="Arial"/>
          <w:lang w:val="es-ES_tradnl"/>
        </w:rPr>
        <w:t>V</w:t>
      </w:r>
      <w:r w:rsidR="00A22DB0">
        <w:rPr>
          <w:rFonts w:ascii="Arial" w:hAnsi="Arial" w:cs="Arial"/>
          <w:lang w:val="es-ES_tradnl"/>
        </w:rPr>
        <w:t xml:space="preserve">alle de </w:t>
      </w:r>
      <w:r w:rsidR="00A22DB0" w:rsidRPr="00A22DB0">
        <w:rPr>
          <w:rFonts w:ascii="Arial" w:hAnsi="Arial" w:cs="Arial"/>
          <w:lang w:val="es-ES_tradnl"/>
        </w:rPr>
        <w:t>M</w:t>
      </w:r>
      <w:r w:rsidR="00A22DB0">
        <w:rPr>
          <w:rFonts w:ascii="Arial" w:hAnsi="Arial" w:cs="Arial"/>
          <w:lang w:val="es-ES_tradnl"/>
        </w:rPr>
        <w:t>éxico, recibió ayer la presea “Lázaro Cárdenas 2013”</w:t>
      </w:r>
      <w:r w:rsidR="000E3BFF">
        <w:rPr>
          <w:rFonts w:ascii="Arial" w:hAnsi="Arial" w:cs="Arial"/>
          <w:lang w:val="es-ES_tradnl"/>
        </w:rPr>
        <w:t>, que fue entregada por el Presidente Enrique Peña Nieto, durante una ceremonia</w:t>
      </w:r>
      <w:r w:rsidR="00C66848">
        <w:rPr>
          <w:rFonts w:ascii="Arial" w:hAnsi="Arial" w:cs="Arial"/>
          <w:lang w:val="es-ES_tradnl"/>
        </w:rPr>
        <w:t xml:space="preserve"> celebrada en la Residencia Oficial de Los Pinos, en</w:t>
      </w:r>
      <w:r w:rsidR="000E3BFF">
        <w:rPr>
          <w:rFonts w:ascii="Arial" w:hAnsi="Arial" w:cs="Arial"/>
          <w:lang w:val="es-ES_tradnl"/>
        </w:rPr>
        <w:t xml:space="preserve"> conmemoración por el </w:t>
      </w:r>
      <w:r w:rsidR="00D26F62">
        <w:rPr>
          <w:rFonts w:ascii="Arial" w:hAnsi="Arial" w:cs="Arial"/>
          <w:lang w:val="es-ES_tradnl"/>
        </w:rPr>
        <w:t xml:space="preserve">77 </w:t>
      </w:r>
      <w:r w:rsidR="00C66848">
        <w:rPr>
          <w:rFonts w:ascii="Arial" w:hAnsi="Arial" w:cs="Arial"/>
          <w:lang w:val="es-ES_tradnl"/>
        </w:rPr>
        <w:t>aniversario</w:t>
      </w:r>
      <w:r w:rsidR="00C66848">
        <w:rPr>
          <w:rFonts w:ascii="Arial" w:hAnsi="Arial" w:cs="Arial"/>
          <w:lang w:val="es-ES_tradnl"/>
        </w:rPr>
        <w:t xml:space="preserve"> </w:t>
      </w:r>
      <w:r w:rsidR="000E3BFF">
        <w:rPr>
          <w:rFonts w:ascii="Arial" w:hAnsi="Arial" w:cs="Arial"/>
          <w:lang w:val="es-ES_tradnl"/>
        </w:rPr>
        <w:t xml:space="preserve">del Instituto </w:t>
      </w:r>
      <w:r w:rsidR="00D26F62">
        <w:rPr>
          <w:rFonts w:ascii="Arial" w:hAnsi="Arial" w:cs="Arial"/>
          <w:lang w:val="es-ES_tradnl"/>
        </w:rPr>
        <w:t>Politécnico Nacional.</w:t>
      </w:r>
    </w:p>
    <w:p w:rsidR="00262FD4" w:rsidRDefault="00D26F62" w:rsidP="00A22DB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reconocimiento se hizo </w:t>
      </w:r>
      <w:r w:rsidR="009D52CC">
        <w:rPr>
          <w:rFonts w:ascii="Arial" w:hAnsi="Arial" w:cs="Arial"/>
          <w:lang w:val="es-ES_tradnl"/>
        </w:rPr>
        <w:t>a 15 de los mejores alumnos de dicho instituto, entre los que destaca la Dra. María Teresa Verónica Martínez</w:t>
      </w:r>
      <w:r>
        <w:rPr>
          <w:rFonts w:ascii="Arial" w:hAnsi="Arial" w:cs="Arial"/>
          <w:lang w:val="es-ES_tradnl"/>
        </w:rPr>
        <w:t xml:space="preserve"> </w:t>
      </w:r>
      <w:proofErr w:type="spellStart"/>
      <w:r w:rsidR="00D32418">
        <w:rPr>
          <w:rFonts w:ascii="Arial" w:hAnsi="Arial" w:cs="Arial"/>
          <w:lang w:val="es-ES_tradnl"/>
        </w:rPr>
        <w:t>Palcios</w:t>
      </w:r>
      <w:proofErr w:type="spellEnd"/>
      <w:r w:rsidR="00D32418">
        <w:rPr>
          <w:rFonts w:ascii="Arial" w:hAnsi="Arial" w:cs="Arial"/>
          <w:lang w:val="es-ES_tradnl"/>
        </w:rPr>
        <w:t xml:space="preserve">, quien </w:t>
      </w:r>
      <w:r w:rsidR="00262FD4" w:rsidRPr="00262FD4">
        <w:rPr>
          <w:rFonts w:ascii="Arial" w:hAnsi="Arial" w:cs="Arial"/>
          <w:lang w:val="es-ES_tradnl"/>
        </w:rPr>
        <w:t>curs</w:t>
      </w:r>
      <w:r w:rsidR="00262FD4">
        <w:rPr>
          <w:rFonts w:ascii="Arial" w:hAnsi="Arial" w:cs="Arial"/>
          <w:lang w:val="es-ES_tradnl"/>
        </w:rPr>
        <w:t>ó</w:t>
      </w:r>
      <w:r w:rsidR="00D32418">
        <w:rPr>
          <w:rFonts w:ascii="Arial" w:hAnsi="Arial" w:cs="Arial"/>
          <w:lang w:val="es-ES_tradnl"/>
        </w:rPr>
        <w:t xml:space="preserve"> el Doctorado en Ciencias Económicas</w:t>
      </w:r>
      <w:r w:rsidR="00E16F27">
        <w:rPr>
          <w:rFonts w:ascii="Arial" w:hAnsi="Arial" w:cs="Arial"/>
          <w:lang w:val="es-ES_tradnl"/>
        </w:rPr>
        <w:t xml:space="preserve"> </w:t>
      </w:r>
      <w:r w:rsidR="00262FD4" w:rsidRPr="00262FD4">
        <w:rPr>
          <w:rFonts w:ascii="Arial" w:hAnsi="Arial" w:cs="Arial"/>
          <w:lang w:val="es-ES_tradnl"/>
        </w:rPr>
        <w:t>con enfoque en Finanzas en la Escuela Superior de Economía del Instituto Politécnico Nacional</w:t>
      </w:r>
      <w:r w:rsidR="00262FD4">
        <w:rPr>
          <w:rFonts w:ascii="Arial" w:hAnsi="Arial" w:cs="Arial"/>
          <w:lang w:val="es-ES_tradnl"/>
        </w:rPr>
        <w:t xml:space="preserve">, del que egresó </w:t>
      </w:r>
      <w:r w:rsidR="00262FD4" w:rsidRPr="00262FD4">
        <w:rPr>
          <w:rFonts w:ascii="Arial" w:hAnsi="Arial" w:cs="Arial"/>
          <w:lang w:val="es-ES_tradnl"/>
        </w:rPr>
        <w:t xml:space="preserve"> </w:t>
      </w:r>
      <w:r w:rsidR="00E16F27">
        <w:rPr>
          <w:rFonts w:ascii="Arial" w:hAnsi="Arial" w:cs="Arial"/>
          <w:lang w:val="es-ES_tradnl"/>
        </w:rPr>
        <w:t xml:space="preserve">con promedio de </w:t>
      </w:r>
      <w:r w:rsidR="00262FD4">
        <w:rPr>
          <w:rFonts w:ascii="Arial" w:hAnsi="Arial" w:cs="Arial"/>
          <w:lang w:val="es-ES_tradnl"/>
        </w:rPr>
        <w:t>10</w:t>
      </w:r>
      <w:r w:rsidR="00E16F27">
        <w:rPr>
          <w:rFonts w:ascii="Arial" w:hAnsi="Arial" w:cs="Arial"/>
          <w:lang w:val="es-ES_tradnl"/>
        </w:rPr>
        <w:t xml:space="preserve">. </w:t>
      </w:r>
      <w:r w:rsidR="00D32418">
        <w:rPr>
          <w:rFonts w:ascii="Arial" w:hAnsi="Arial" w:cs="Arial"/>
          <w:lang w:val="es-ES_tradnl"/>
        </w:rPr>
        <w:t xml:space="preserve"> </w:t>
      </w:r>
    </w:p>
    <w:p w:rsidR="00262FD4" w:rsidRDefault="00262FD4" w:rsidP="00A22DB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la Dra. </w:t>
      </w:r>
      <w:r w:rsidRPr="00A22DB0">
        <w:rPr>
          <w:rFonts w:ascii="Arial" w:hAnsi="Arial" w:cs="Arial"/>
          <w:lang w:val="es-ES_tradnl"/>
        </w:rPr>
        <w:t>Mar</w:t>
      </w:r>
      <w:r>
        <w:rPr>
          <w:rFonts w:ascii="Arial" w:hAnsi="Arial" w:cs="Arial"/>
          <w:lang w:val="es-ES_tradnl"/>
        </w:rPr>
        <w:t>ía Teresa Verónica Martínez Palacios</w:t>
      </w:r>
      <w:r>
        <w:rPr>
          <w:rFonts w:ascii="Arial" w:hAnsi="Arial" w:cs="Arial"/>
          <w:lang w:val="es-ES_tradnl"/>
        </w:rPr>
        <w:t>, haber obtenido esta presea significa mucho en su carrera, sobre todo curricularmente porque la experiencia le ha enseñado que para iniciar un nuevo proyecto profesional, no bastan l</w:t>
      </w:r>
      <w:r w:rsidRPr="00262FD4">
        <w:rPr>
          <w:rFonts w:ascii="Arial" w:hAnsi="Arial" w:cs="Arial"/>
          <w:lang w:val="es-ES_tradnl"/>
        </w:rPr>
        <w:t xml:space="preserve">as habilidades </w:t>
      </w:r>
      <w:r>
        <w:rPr>
          <w:rFonts w:ascii="Arial" w:hAnsi="Arial" w:cs="Arial"/>
          <w:lang w:val="es-ES_tradnl"/>
        </w:rPr>
        <w:t xml:space="preserve">académicas que se tienen, </w:t>
      </w:r>
      <w:r w:rsidR="00190111">
        <w:rPr>
          <w:rFonts w:ascii="Arial" w:hAnsi="Arial" w:cs="Arial"/>
          <w:lang w:val="es-ES_tradnl"/>
        </w:rPr>
        <w:t xml:space="preserve">- </w:t>
      </w:r>
      <w:r>
        <w:rPr>
          <w:rFonts w:ascii="Arial" w:hAnsi="Arial" w:cs="Arial"/>
          <w:lang w:val="es-ES_tradnl"/>
        </w:rPr>
        <w:t>que hoy en día muchos las pueden adquirir</w:t>
      </w:r>
      <w:r w:rsidR="00190111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, </w:t>
      </w:r>
      <w:r w:rsidR="00190111">
        <w:rPr>
          <w:rFonts w:ascii="Arial" w:hAnsi="Arial" w:cs="Arial"/>
          <w:lang w:val="es-ES_tradnl"/>
        </w:rPr>
        <w:t>pues</w:t>
      </w:r>
      <w:r w:rsidRPr="00262FD4">
        <w:rPr>
          <w:rFonts w:ascii="Arial" w:hAnsi="Arial" w:cs="Arial"/>
          <w:lang w:val="es-ES_tradnl"/>
        </w:rPr>
        <w:t xml:space="preserve"> un premio</w:t>
      </w:r>
      <w:r>
        <w:rPr>
          <w:rFonts w:ascii="Arial" w:hAnsi="Arial" w:cs="Arial"/>
          <w:lang w:val="es-ES_tradnl"/>
        </w:rPr>
        <w:t xml:space="preserve"> o un reconocimiento como el que acaba de recibir</w:t>
      </w:r>
      <w:r w:rsidRPr="00262FD4">
        <w:rPr>
          <w:rFonts w:ascii="Arial" w:hAnsi="Arial" w:cs="Arial"/>
          <w:lang w:val="es-ES_tradnl"/>
        </w:rPr>
        <w:t xml:space="preserve"> hace la gran diferencia</w:t>
      </w:r>
      <w:r>
        <w:rPr>
          <w:rFonts w:ascii="Arial" w:hAnsi="Arial" w:cs="Arial"/>
          <w:lang w:val="es-ES_tradnl"/>
        </w:rPr>
        <w:t>.</w:t>
      </w:r>
    </w:p>
    <w:p w:rsidR="00A22DB0" w:rsidRDefault="00262FD4" w:rsidP="00A22DB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 ceremonia e</w:t>
      </w:r>
      <w:r w:rsidR="00E16F27">
        <w:rPr>
          <w:rFonts w:ascii="Arial" w:hAnsi="Arial" w:cs="Arial"/>
          <w:lang w:val="es-ES_tradnl"/>
        </w:rPr>
        <w:t>l Presidente de México felicitó a los alumnos que por sus méritos se hicieron merecedores de la presea “Lázaro Cárdenas”</w:t>
      </w:r>
      <w:r w:rsidR="00944B4B">
        <w:rPr>
          <w:rFonts w:ascii="Arial" w:hAnsi="Arial" w:cs="Arial"/>
          <w:lang w:val="es-ES_tradnl"/>
        </w:rPr>
        <w:t>, máximo reconoc</w:t>
      </w:r>
      <w:r w:rsidR="00502BA0">
        <w:rPr>
          <w:rFonts w:ascii="Arial" w:hAnsi="Arial" w:cs="Arial"/>
          <w:lang w:val="es-ES_tradnl"/>
        </w:rPr>
        <w:t xml:space="preserve">imiento </w:t>
      </w:r>
      <w:r w:rsidR="00502BA0" w:rsidRPr="00C66848">
        <w:rPr>
          <w:rFonts w:ascii="Arial" w:hAnsi="Arial" w:cs="Arial"/>
          <w:lang w:val="es-ES_tradnl"/>
        </w:rPr>
        <w:t>a lo</w:t>
      </w:r>
      <w:r w:rsidR="00502BA0">
        <w:rPr>
          <w:rFonts w:ascii="Arial" w:hAnsi="Arial" w:cs="Arial"/>
          <w:lang w:val="es-ES_tradnl"/>
        </w:rPr>
        <w:t>s</w:t>
      </w:r>
      <w:r w:rsidR="00502BA0" w:rsidRPr="00C66848">
        <w:rPr>
          <w:rFonts w:ascii="Arial" w:hAnsi="Arial" w:cs="Arial"/>
          <w:lang w:val="es-ES_tradnl"/>
        </w:rPr>
        <w:t xml:space="preserve"> más destacado</w:t>
      </w:r>
      <w:r w:rsidR="00502BA0">
        <w:rPr>
          <w:rFonts w:ascii="Arial" w:hAnsi="Arial" w:cs="Arial"/>
          <w:lang w:val="es-ES_tradnl"/>
        </w:rPr>
        <w:t>s</w:t>
      </w:r>
      <w:r w:rsidR="00502BA0" w:rsidRPr="00C66848">
        <w:rPr>
          <w:rFonts w:ascii="Arial" w:hAnsi="Arial" w:cs="Arial"/>
          <w:lang w:val="es-ES_tradnl"/>
        </w:rPr>
        <w:t xml:space="preserve"> alumnos de nivel Medio Superior, Superior, Maestría y Doctorado, académicos, investigadores y egresados</w:t>
      </w:r>
      <w:r w:rsidR="00502BA0">
        <w:rPr>
          <w:rFonts w:ascii="Arial" w:hAnsi="Arial" w:cs="Arial"/>
          <w:lang w:val="es-ES_tradnl"/>
        </w:rPr>
        <w:t xml:space="preserve"> d</w:t>
      </w:r>
      <w:r w:rsidR="00944B4B">
        <w:rPr>
          <w:rFonts w:ascii="Arial" w:hAnsi="Arial" w:cs="Arial"/>
          <w:lang w:val="es-ES_tradnl"/>
        </w:rPr>
        <w:t>el IPN</w:t>
      </w:r>
      <w:r w:rsidR="00502BA0">
        <w:rPr>
          <w:rFonts w:ascii="Arial" w:hAnsi="Arial" w:cs="Arial"/>
          <w:lang w:val="es-ES_tradnl"/>
        </w:rPr>
        <w:t>. El evento sucede</w:t>
      </w:r>
      <w:r w:rsidR="00944B4B">
        <w:rPr>
          <w:rFonts w:ascii="Arial" w:hAnsi="Arial" w:cs="Arial"/>
          <w:lang w:val="es-ES_tradnl"/>
        </w:rPr>
        <w:t xml:space="preserve"> cada 21 de mayo,  en el marco del Día del Politécnico</w:t>
      </w:r>
      <w:r w:rsidR="00502BA0">
        <w:rPr>
          <w:rFonts w:ascii="Arial" w:hAnsi="Arial" w:cs="Arial"/>
          <w:lang w:val="es-ES_tradnl"/>
        </w:rPr>
        <w:t>, y  es encabezado</w:t>
      </w:r>
      <w:r w:rsidR="00944B4B">
        <w:rPr>
          <w:rFonts w:ascii="Arial" w:hAnsi="Arial" w:cs="Arial"/>
          <w:lang w:val="es-ES_tradnl"/>
        </w:rPr>
        <w:t xml:space="preserve"> por el </w:t>
      </w:r>
      <w:r w:rsidR="00502BA0">
        <w:rPr>
          <w:rFonts w:ascii="Arial" w:hAnsi="Arial" w:cs="Arial"/>
          <w:lang w:val="es-ES_tradnl"/>
        </w:rPr>
        <w:t>presidente de México en turno.</w:t>
      </w:r>
    </w:p>
    <w:p w:rsidR="00E16F27" w:rsidRDefault="00262FD4" w:rsidP="00A22DB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Actualmente l</w:t>
      </w:r>
      <w:r w:rsidR="00076C36">
        <w:rPr>
          <w:rFonts w:ascii="Arial" w:hAnsi="Arial" w:cs="Arial"/>
          <w:lang w:val="es-ES_tradnl"/>
        </w:rPr>
        <w:t xml:space="preserve">a Dra. María Teresa es una pieza fundamental en la Universidad del Valle de México, ya que parte de su labor es </w:t>
      </w:r>
      <w:r w:rsidR="00076C36">
        <w:rPr>
          <w:rFonts w:ascii="Arial" w:hAnsi="Arial" w:cs="Arial"/>
          <w:lang w:val="es-ES_tradnl"/>
        </w:rPr>
        <w:t>impul</w:t>
      </w:r>
      <w:r w:rsidR="00076C36" w:rsidRPr="00A93502">
        <w:rPr>
          <w:rFonts w:ascii="Arial" w:hAnsi="Arial" w:cs="Arial"/>
          <w:lang w:val="es-ES_tradnl"/>
        </w:rPr>
        <w:t>sar el desarrollo de la investigación en la institución, vinculado al desarrollo de la sociedad</w:t>
      </w:r>
      <w:r w:rsidR="00076C36">
        <w:rPr>
          <w:rFonts w:ascii="Arial" w:hAnsi="Arial" w:cs="Arial"/>
          <w:lang w:val="es-ES_tradnl"/>
        </w:rPr>
        <w:t xml:space="preserve">; da seguimiento puntual a convocatorias y proyectos que contribuyan a la solución de las demandas de las necesidades de la comunidad, recaba los datos y acciones que sustenten el trabajo que merece certificaciones de calidad académica, entre otras tareas. </w:t>
      </w:r>
    </w:p>
    <w:p w:rsidR="00E16F27" w:rsidRDefault="00E16F27" w:rsidP="00C66848">
      <w:pPr>
        <w:rPr>
          <w:rFonts w:ascii="Arial" w:hAnsi="Arial" w:cs="Arial"/>
          <w:lang w:val="es-ES_tradnl"/>
        </w:rPr>
      </w:pPr>
    </w:p>
    <w:p w:rsidR="00A22DB0" w:rsidRPr="00A22DB0" w:rsidRDefault="00A22DB0" w:rsidP="00A22DB0">
      <w:pPr>
        <w:jc w:val="both"/>
        <w:rPr>
          <w:rFonts w:ascii="Arial" w:hAnsi="Arial" w:cs="Arial"/>
          <w:lang w:val="es-ES_tradnl"/>
        </w:rPr>
      </w:pPr>
    </w:p>
    <w:p w:rsidR="00E801B7" w:rsidRPr="00A22DB0" w:rsidRDefault="00E801B7" w:rsidP="00E801B7">
      <w:pPr>
        <w:rPr>
          <w:rFonts w:ascii="Arial" w:hAnsi="Arial" w:cs="Arial"/>
          <w:lang w:val="es-ES_tradnl"/>
        </w:rPr>
      </w:pPr>
    </w:p>
    <w:p w:rsidR="00E801B7" w:rsidRPr="00A22DB0" w:rsidRDefault="00E801B7" w:rsidP="00E801B7">
      <w:pPr>
        <w:rPr>
          <w:rFonts w:ascii="Arial" w:hAnsi="Arial" w:cs="Arial"/>
          <w:lang w:val="es-ES_tradnl"/>
        </w:rPr>
      </w:pPr>
    </w:p>
    <w:p w:rsidR="00E801B7" w:rsidRPr="00A22DB0" w:rsidRDefault="00E801B7" w:rsidP="00E801B7">
      <w:pPr>
        <w:pStyle w:val="Sinespaciado"/>
        <w:rPr>
          <w:rFonts w:ascii="Arial" w:hAnsi="Arial" w:cs="Arial"/>
          <w:lang w:val="es-ES_tradnl"/>
        </w:rPr>
      </w:pPr>
    </w:p>
    <w:p w:rsidR="00E801B7" w:rsidRDefault="002B3DEE" w:rsidP="00E801B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Obtuvo el</w:t>
      </w:r>
      <w:r w:rsidRPr="002B3DEE">
        <w:rPr>
          <w:rFonts w:ascii="Arial" w:hAnsi="Arial" w:cs="Arial"/>
          <w:lang w:val="es-ES_tradnl"/>
        </w:rPr>
        <w:t xml:space="preserve"> Doctorado </w:t>
      </w:r>
      <w:r>
        <w:rPr>
          <w:rFonts w:ascii="Arial" w:hAnsi="Arial" w:cs="Arial"/>
          <w:lang w:val="es-ES_tradnl"/>
        </w:rPr>
        <w:t>en Ciencias Económicas</w:t>
      </w:r>
      <w:r w:rsidR="003621EF">
        <w:rPr>
          <w:rFonts w:ascii="Arial" w:hAnsi="Arial" w:cs="Arial"/>
          <w:lang w:val="es-ES_tradnl"/>
        </w:rPr>
        <w:t>, por el IPN con mención h</w:t>
      </w:r>
      <w:r w:rsidRPr="002B3DEE">
        <w:rPr>
          <w:rFonts w:ascii="Arial" w:hAnsi="Arial" w:cs="Arial"/>
          <w:lang w:val="es-ES_tradnl"/>
        </w:rPr>
        <w:t>onorífica</w:t>
      </w:r>
      <w:r>
        <w:rPr>
          <w:rFonts w:ascii="Arial" w:hAnsi="Arial" w:cs="Arial"/>
          <w:lang w:val="es-ES_tradnl"/>
        </w:rPr>
        <w:t>, en julio de 2012. Es Maestr</w:t>
      </w:r>
      <w:r w:rsidRPr="002B3DEE">
        <w:rPr>
          <w:rFonts w:ascii="Arial" w:hAnsi="Arial" w:cs="Arial"/>
          <w:lang w:val="es-ES_tradnl"/>
        </w:rPr>
        <w:t>a en Ingeniería de Sistemas con enfoque en Investigación de Operaciones</w:t>
      </w:r>
      <w:r>
        <w:rPr>
          <w:rFonts w:ascii="Arial" w:hAnsi="Arial" w:cs="Arial"/>
          <w:lang w:val="es-ES_tradnl"/>
        </w:rPr>
        <w:t>, por la UNAM</w:t>
      </w:r>
      <w:r w:rsidR="003621EF">
        <w:rPr>
          <w:rFonts w:ascii="Arial" w:hAnsi="Arial" w:cs="Arial"/>
          <w:lang w:val="es-ES_tradnl"/>
        </w:rPr>
        <w:t>, también con mención h</w:t>
      </w:r>
      <w:r w:rsidRPr="002B3DEE">
        <w:rPr>
          <w:rFonts w:ascii="Arial" w:hAnsi="Arial" w:cs="Arial"/>
          <w:lang w:val="es-ES_tradnl"/>
        </w:rPr>
        <w:t>onorífica</w:t>
      </w:r>
      <w:r w:rsidR="003621EF">
        <w:rPr>
          <w:rFonts w:ascii="Arial" w:hAnsi="Arial" w:cs="Arial"/>
          <w:lang w:val="es-ES_tradnl"/>
        </w:rPr>
        <w:t xml:space="preserve">; y es </w:t>
      </w:r>
      <w:r w:rsidRPr="002B3DEE">
        <w:rPr>
          <w:rFonts w:ascii="Arial" w:hAnsi="Arial" w:cs="Arial"/>
          <w:lang w:val="es-ES_tradnl"/>
        </w:rPr>
        <w:t>Actuaria por la Facultad de Ciencias de la U</w:t>
      </w:r>
      <w:r w:rsidR="003621EF">
        <w:rPr>
          <w:rFonts w:ascii="Arial" w:hAnsi="Arial" w:cs="Arial"/>
          <w:lang w:val="es-ES_tradnl"/>
        </w:rPr>
        <w:t>NAM.</w:t>
      </w:r>
    </w:p>
    <w:p w:rsidR="00E801B7" w:rsidRDefault="003736AA" w:rsidP="00E801B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Ha obtenido diferentes premios como el</w:t>
      </w:r>
      <w:r w:rsidRPr="003736AA">
        <w:rPr>
          <w:rFonts w:ascii="Arial" w:hAnsi="Arial" w:cs="Arial"/>
          <w:lang w:val="es-ES_tradnl"/>
        </w:rPr>
        <w:t xml:space="preserve"> Reconocimiento de la Fundación Sofía </w:t>
      </w:r>
      <w:proofErr w:type="spellStart"/>
      <w:r w:rsidRPr="003736AA">
        <w:rPr>
          <w:rFonts w:ascii="Arial" w:hAnsi="Arial" w:cs="Arial"/>
          <w:lang w:val="es-ES_tradnl"/>
        </w:rPr>
        <w:t>Kovalévskaia</w:t>
      </w:r>
      <w:proofErr w:type="spellEnd"/>
      <w:r w:rsidRPr="003736AA">
        <w:rPr>
          <w:rFonts w:ascii="Arial" w:hAnsi="Arial" w:cs="Arial"/>
          <w:lang w:val="es-ES_tradnl"/>
        </w:rPr>
        <w:t xml:space="preserve"> y la Sociedad Matemática Mexicana, con apoyo económico para realizar investigación en Matemáticas aplicadas a Economía y Finanzas</w:t>
      </w:r>
      <w:r>
        <w:rPr>
          <w:rFonts w:ascii="Arial" w:hAnsi="Arial" w:cs="Arial"/>
          <w:lang w:val="es-ES_tradnl"/>
        </w:rPr>
        <w:t xml:space="preserve"> (2012); </w:t>
      </w:r>
      <w:r w:rsidRPr="003736AA">
        <w:rPr>
          <w:rFonts w:ascii="Arial" w:hAnsi="Arial" w:cs="Arial"/>
          <w:lang w:val="es-ES_tradnl"/>
        </w:rPr>
        <w:t>Premio a la investigación, ESE-IPN, como alumna en proyecto “Modelos Económicos en Condiciones de Riesgo e Incertidumbre”, en la categoría de Investigación Aplicada</w:t>
      </w:r>
      <w:r>
        <w:rPr>
          <w:rFonts w:ascii="Arial" w:hAnsi="Arial" w:cs="Arial"/>
          <w:lang w:val="es-ES_tradnl"/>
        </w:rPr>
        <w:t xml:space="preserve"> (2011); </w:t>
      </w:r>
      <w:r w:rsidRPr="003736AA">
        <w:rPr>
          <w:rFonts w:ascii="Arial" w:hAnsi="Arial" w:cs="Arial"/>
          <w:lang w:val="es-ES_tradnl"/>
        </w:rPr>
        <w:t xml:space="preserve">Premio a la Mejor Tesis de posgrado “Matemática Aplicada 2009”, </w:t>
      </w:r>
      <w:r>
        <w:rPr>
          <w:rFonts w:ascii="Arial" w:hAnsi="Arial" w:cs="Arial"/>
          <w:lang w:val="es-ES_tradnl"/>
        </w:rPr>
        <w:t xml:space="preserve"> y el p</w:t>
      </w:r>
      <w:r w:rsidRPr="003736AA">
        <w:rPr>
          <w:rFonts w:ascii="Arial" w:hAnsi="Arial" w:cs="Arial"/>
          <w:lang w:val="es-ES_tradnl"/>
        </w:rPr>
        <w:t xml:space="preserve">remio en concurso nacional, apoyado por </w:t>
      </w:r>
      <w:proofErr w:type="spellStart"/>
      <w:r w:rsidRPr="003736AA">
        <w:rPr>
          <w:rFonts w:ascii="Arial" w:hAnsi="Arial" w:cs="Arial"/>
          <w:lang w:val="es-ES_tradnl"/>
        </w:rPr>
        <w:t>CONACyT</w:t>
      </w:r>
      <w:proofErr w:type="spellEnd"/>
      <w:r w:rsidRPr="003736AA">
        <w:rPr>
          <w:rFonts w:ascii="Arial" w:hAnsi="Arial" w:cs="Arial"/>
          <w:lang w:val="es-ES_tradnl"/>
        </w:rPr>
        <w:t xml:space="preserve"> por el trabajo “Aplicación de Gráficas y Juegos a las Negociaciones”</w:t>
      </w:r>
      <w:r>
        <w:rPr>
          <w:rFonts w:ascii="Arial" w:hAnsi="Arial" w:cs="Arial"/>
          <w:lang w:val="es-ES_tradnl"/>
        </w:rPr>
        <w:t>, en el 2000</w:t>
      </w:r>
      <w:r w:rsidRPr="003736AA">
        <w:rPr>
          <w:rFonts w:ascii="Arial" w:hAnsi="Arial" w:cs="Arial"/>
          <w:lang w:val="es-ES_tradnl"/>
        </w:rPr>
        <w:t>.</w:t>
      </w:r>
    </w:p>
    <w:p w:rsidR="00E473EE" w:rsidRDefault="00E473EE" w:rsidP="00E801B7">
      <w:pPr>
        <w:jc w:val="both"/>
        <w:rPr>
          <w:rFonts w:ascii="Arial" w:hAnsi="Arial" w:cs="Arial"/>
          <w:sz w:val="16"/>
          <w:szCs w:val="16"/>
          <w:lang w:val="es-MX"/>
        </w:rPr>
      </w:pPr>
      <w:r w:rsidRPr="00E473EE">
        <w:rPr>
          <w:rFonts w:ascii="Arial" w:hAnsi="Arial" w:cs="Arial"/>
          <w:lang w:val="es-ES_tradnl"/>
        </w:rPr>
        <w:t>Es un honor para la Universidad del Valle de México contar entre su equipo de académicos con la Dra. María Teresa Verónica Martínez Palacios, a quien felicita por su destacada trayectoria a favor de la investigación.</w:t>
      </w:r>
    </w:p>
    <w:p w:rsidR="00E801B7" w:rsidRDefault="003736AA" w:rsidP="00E801B7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ARGJ/ </w:t>
      </w:r>
      <w:bookmarkStart w:id="0" w:name="_GoBack"/>
      <w:bookmarkEnd w:id="0"/>
    </w:p>
    <w:p w:rsidR="00E801B7" w:rsidRDefault="00E801B7" w:rsidP="00E801B7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E801B7" w:rsidRDefault="00E801B7" w:rsidP="00E801B7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>
            <wp:extent cx="5741670" cy="23564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B8" w:rsidRDefault="00E473EE"/>
    <w:sectPr w:rsidR="005321B8" w:rsidSect="004E72F7">
      <w:headerReference w:type="default" r:id="rId7"/>
      <w:footerReference w:type="default" r:id="rId8"/>
      <w:pgSz w:w="12240" w:h="15840"/>
      <w:pgMar w:top="1237" w:right="1800" w:bottom="2268" w:left="1800" w:header="28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E801B7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E801B7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6F3"/>
    <w:multiLevelType w:val="hybridMultilevel"/>
    <w:tmpl w:val="A0E27864"/>
    <w:lvl w:ilvl="0" w:tplc="26783ECC">
      <w:start w:val="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50967"/>
    <w:multiLevelType w:val="hybridMultilevel"/>
    <w:tmpl w:val="6666D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6752E"/>
    <w:multiLevelType w:val="hybridMultilevel"/>
    <w:tmpl w:val="CF823258"/>
    <w:lvl w:ilvl="0" w:tplc="DFFA3D22">
      <w:start w:val="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B7"/>
    <w:rsid w:val="00076C36"/>
    <w:rsid w:val="000E3BFF"/>
    <w:rsid w:val="00190111"/>
    <w:rsid w:val="00262FD4"/>
    <w:rsid w:val="002B3DEE"/>
    <w:rsid w:val="00320CA7"/>
    <w:rsid w:val="003621EF"/>
    <w:rsid w:val="003736AA"/>
    <w:rsid w:val="003A7DF2"/>
    <w:rsid w:val="004252FC"/>
    <w:rsid w:val="004575E3"/>
    <w:rsid w:val="00502BA0"/>
    <w:rsid w:val="005370CD"/>
    <w:rsid w:val="005F1009"/>
    <w:rsid w:val="00610219"/>
    <w:rsid w:val="00765B8F"/>
    <w:rsid w:val="007B2B54"/>
    <w:rsid w:val="007E3698"/>
    <w:rsid w:val="00944B4B"/>
    <w:rsid w:val="009D52CC"/>
    <w:rsid w:val="00A22DB0"/>
    <w:rsid w:val="00A93502"/>
    <w:rsid w:val="00C66848"/>
    <w:rsid w:val="00D26F62"/>
    <w:rsid w:val="00D32418"/>
    <w:rsid w:val="00E16F27"/>
    <w:rsid w:val="00E473EE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B7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801B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801B7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01B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1B7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E801B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1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1B7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2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B7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801B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801B7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801B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1B7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E801B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1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1B7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2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55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Gutierrez Jimenez</dc:creator>
  <cp:keywords/>
  <dc:description/>
  <cp:lastModifiedBy>Ana Rosa Gutierrez Jimenez</cp:lastModifiedBy>
  <cp:revision>16</cp:revision>
  <dcterms:created xsi:type="dcterms:W3CDTF">2013-05-22T17:03:00Z</dcterms:created>
  <dcterms:modified xsi:type="dcterms:W3CDTF">2013-05-22T23:08:00Z</dcterms:modified>
</cp:coreProperties>
</file>