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97" w:rsidRDefault="00445E97" w:rsidP="00445E97">
      <w:pPr>
        <w:jc w:val="center"/>
        <w:rPr>
          <w:rFonts w:ascii="Arial" w:hAnsi="Arial" w:cs="Arial"/>
          <w:b/>
          <w:sz w:val="24"/>
          <w:szCs w:val="24"/>
        </w:rPr>
      </w:pPr>
    </w:p>
    <w:p w:rsidR="00445E97" w:rsidRPr="002F277B" w:rsidRDefault="00445E97" w:rsidP="00445E97">
      <w:pPr>
        <w:jc w:val="center"/>
        <w:rPr>
          <w:rFonts w:ascii="Arial" w:hAnsi="Arial" w:cs="Arial"/>
          <w:b/>
          <w:sz w:val="24"/>
          <w:szCs w:val="24"/>
        </w:rPr>
      </w:pPr>
      <w:r w:rsidRPr="002F277B">
        <w:rPr>
          <w:rFonts w:ascii="Arial" w:hAnsi="Arial" w:cs="Arial"/>
          <w:b/>
          <w:sz w:val="24"/>
          <w:szCs w:val="24"/>
        </w:rPr>
        <w:t>Math2Me, un Nuevo Concepto para Aprender Matemáticas</w:t>
      </w:r>
    </w:p>
    <w:p w:rsidR="00445E97" w:rsidRDefault="00445E97" w:rsidP="00445E97">
      <w:pPr>
        <w:pStyle w:val="Prrafodelista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277B">
        <w:rPr>
          <w:rFonts w:ascii="Arial" w:hAnsi="Arial" w:cs="Arial"/>
          <w:sz w:val="24"/>
          <w:szCs w:val="24"/>
        </w:rPr>
        <w:t>Ma. del R</w:t>
      </w:r>
      <w:r w:rsidR="002E4857">
        <w:rPr>
          <w:rFonts w:ascii="Arial" w:hAnsi="Arial" w:cs="Arial"/>
          <w:sz w:val="24"/>
          <w:szCs w:val="24"/>
        </w:rPr>
        <w:t>efugio</w:t>
      </w:r>
      <w:r w:rsidRPr="002F277B">
        <w:rPr>
          <w:rFonts w:ascii="Arial" w:hAnsi="Arial" w:cs="Arial"/>
          <w:sz w:val="24"/>
          <w:szCs w:val="24"/>
        </w:rPr>
        <w:t xml:space="preserve"> González Sánchez, galardonada con el Premio UVM por el Desarrollo  Social 2013</w:t>
      </w:r>
    </w:p>
    <w:p w:rsidR="00445E97" w:rsidRPr="002F277B" w:rsidRDefault="00445E97" w:rsidP="00445E97">
      <w:pPr>
        <w:pStyle w:val="Prrafodelista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Math2Me enseña matemáticas avanzadas por internet y a través de televisión</w:t>
      </w:r>
    </w:p>
    <w:p w:rsidR="00617ACD" w:rsidRPr="001D2EC9" w:rsidRDefault="00617ACD" w:rsidP="00445E97">
      <w:pPr>
        <w:jc w:val="both"/>
        <w:rPr>
          <w:rFonts w:ascii="Arial" w:hAnsi="Arial" w:cs="Arial"/>
          <w:b/>
          <w:sz w:val="24"/>
          <w:szCs w:val="24"/>
        </w:rPr>
      </w:pPr>
    </w:p>
    <w:p w:rsidR="00445E97" w:rsidRPr="002F277B" w:rsidRDefault="001D2EC9" w:rsidP="00445E97">
      <w:pPr>
        <w:jc w:val="both"/>
        <w:rPr>
          <w:rFonts w:ascii="Arial" w:hAnsi="Arial" w:cs="Arial"/>
          <w:sz w:val="24"/>
          <w:szCs w:val="24"/>
        </w:rPr>
      </w:pPr>
      <w:r w:rsidRPr="001D2EC9">
        <w:rPr>
          <w:rFonts w:ascii="Arial" w:hAnsi="Arial" w:cs="Arial"/>
          <w:b/>
          <w:sz w:val="24"/>
          <w:szCs w:val="24"/>
        </w:rPr>
        <w:t>México, D.F., a 1</w:t>
      </w:r>
      <w:r w:rsidR="00D815AA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1D2EC9">
        <w:rPr>
          <w:rFonts w:ascii="Arial" w:hAnsi="Arial" w:cs="Arial"/>
          <w:b/>
          <w:sz w:val="24"/>
          <w:szCs w:val="24"/>
        </w:rPr>
        <w:t xml:space="preserve"> de marzo de 2014</w:t>
      </w:r>
      <w:r>
        <w:rPr>
          <w:rFonts w:ascii="Arial" w:hAnsi="Arial" w:cs="Arial"/>
          <w:sz w:val="24"/>
          <w:szCs w:val="24"/>
        </w:rPr>
        <w:t xml:space="preserve">.- </w:t>
      </w:r>
      <w:r w:rsidR="00445E97" w:rsidRPr="002F277B">
        <w:rPr>
          <w:rFonts w:ascii="Arial" w:hAnsi="Arial" w:cs="Arial"/>
          <w:sz w:val="24"/>
          <w:szCs w:val="24"/>
        </w:rPr>
        <w:t>Aprender matemáticas ya no es problema graci</w:t>
      </w:r>
      <w:r w:rsidR="00445E97">
        <w:rPr>
          <w:rFonts w:ascii="Arial" w:hAnsi="Arial" w:cs="Arial"/>
          <w:sz w:val="24"/>
          <w:szCs w:val="24"/>
        </w:rPr>
        <w:t xml:space="preserve">as al novedoso programa Math2Me del cual </w:t>
      </w:r>
      <w:r w:rsidR="00445E97" w:rsidRPr="002F277B">
        <w:rPr>
          <w:rFonts w:ascii="Arial" w:hAnsi="Arial" w:cs="Arial"/>
          <w:sz w:val="24"/>
          <w:szCs w:val="24"/>
        </w:rPr>
        <w:t>María del Refugio González Sánchez</w:t>
      </w:r>
      <w:r w:rsidR="00445E97">
        <w:rPr>
          <w:rFonts w:ascii="Arial" w:hAnsi="Arial" w:cs="Arial"/>
          <w:sz w:val="24"/>
          <w:szCs w:val="24"/>
        </w:rPr>
        <w:t xml:space="preserve"> es fundadora.  A</w:t>
      </w:r>
      <w:r w:rsidR="00445E97" w:rsidRPr="002F277B">
        <w:rPr>
          <w:rFonts w:ascii="Arial" w:hAnsi="Arial" w:cs="Arial"/>
          <w:sz w:val="24"/>
          <w:szCs w:val="24"/>
        </w:rPr>
        <w:t xml:space="preserve"> través de clases grabadas en videos de aproximadamen</w:t>
      </w:r>
      <w:r w:rsidR="00445E97">
        <w:rPr>
          <w:rFonts w:ascii="Arial" w:hAnsi="Arial" w:cs="Arial"/>
          <w:sz w:val="24"/>
          <w:szCs w:val="24"/>
        </w:rPr>
        <w:t>te 7 minutos, estudiantes de s</w:t>
      </w:r>
      <w:r w:rsidR="00445E97" w:rsidRPr="002F277B">
        <w:rPr>
          <w:rFonts w:ascii="Arial" w:hAnsi="Arial" w:cs="Arial"/>
          <w:sz w:val="24"/>
          <w:szCs w:val="24"/>
        </w:rPr>
        <w:t>ecundaria</w:t>
      </w:r>
      <w:r w:rsidR="00445E97">
        <w:rPr>
          <w:rFonts w:ascii="Arial" w:hAnsi="Arial" w:cs="Arial"/>
          <w:sz w:val="24"/>
          <w:szCs w:val="24"/>
        </w:rPr>
        <w:t>,</w:t>
      </w:r>
      <w:r w:rsidR="00445E97" w:rsidRPr="002F277B">
        <w:rPr>
          <w:rFonts w:ascii="Arial" w:hAnsi="Arial" w:cs="Arial"/>
          <w:sz w:val="24"/>
          <w:szCs w:val="24"/>
        </w:rPr>
        <w:t xml:space="preserve"> </w:t>
      </w:r>
      <w:r w:rsidR="00445E97">
        <w:rPr>
          <w:rFonts w:ascii="Arial" w:hAnsi="Arial" w:cs="Arial"/>
          <w:sz w:val="24"/>
          <w:szCs w:val="24"/>
        </w:rPr>
        <w:t>p</w:t>
      </w:r>
      <w:r w:rsidR="00445E97" w:rsidRPr="002F277B">
        <w:rPr>
          <w:rFonts w:ascii="Arial" w:hAnsi="Arial" w:cs="Arial"/>
          <w:sz w:val="24"/>
          <w:szCs w:val="24"/>
        </w:rPr>
        <w:t xml:space="preserve">reparatoria </w:t>
      </w:r>
      <w:r w:rsidR="00445E97">
        <w:rPr>
          <w:rFonts w:ascii="Arial" w:hAnsi="Arial" w:cs="Arial"/>
          <w:sz w:val="24"/>
          <w:szCs w:val="24"/>
        </w:rPr>
        <w:t xml:space="preserve">y universidades, pueden acceder a contenidos de </w:t>
      </w:r>
      <w:r w:rsidR="00445E97" w:rsidRPr="002F277B">
        <w:rPr>
          <w:rFonts w:ascii="Arial" w:hAnsi="Arial" w:cs="Arial"/>
          <w:sz w:val="24"/>
          <w:szCs w:val="24"/>
        </w:rPr>
        <w:t>aritmética</w:t>
      </w:r>
      <w:r w:rsidR="00445E97">
        <w:rPr>
          <w:rFonts w:ascii="Arial" w:hAnsi="Arial" w:cs="Arial"/>
          <w:sz w:val="24"/>
          <w:szCs w:val="24"/>
        </w:rPr>
        <w:t>,</w:t>
      </w:r>
      <w:r w:rsidR="00445E97" w:rsidRPr="002F277B">
        <w:rPr>
          <w:rFonts w:ascii="Arial" w:hAnsi="Arial" w:cs="Arial"/>
          <w:sz w:val="24"/>
          <w:szCs w:val="24"/>
        </w:rPr>
        <w:t xml:space="preserve"> cálculo integral y </w:t>
      </w:r>
      <w:r w:rsidR="00445E97">
        <w:rPr>
          <w:rFonts w:ascii="Arial" w:hAnsi="Arial" w:cs="Arial"/>
          <w:sz w:val="24"/>
          <w:szCs w:val="24"/>
        </w:rPr>
        <w:t xml:space="preserve">cálculo </w:t>
      </w:r>
      <w:r w:rsidR="00445E97" w:rsidRPr="002F277B">
        <w:rPr>
          <w:rFonts w:ascii="Arial" w:hAnsi="Arial" w:cs="Arial"/>
          <w:sz w:val="24"/>
          <w:szCs w:val="24"/>
        </w:rPr>
        <w:t>diferencial.</w:t>
      </w:r>
    </w:p>
    <w:p w:rsidR="00445E97" w:rsidRPr="002F277B" w:rsidRDefault="00445E97" w:rsidP="00445E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María del R</w:t>
      </w:r>
      <w:r w:rsidR="002E4857">
        <w:rPr>
          <w:rFonts w:ascii="Arial" w:hAnsi="Arial" w:cs="Arial"/>
          <w:sz w:val="24"/>
          <w:szCs w:val="24"/>
        </w:rPr>
        <w:t>efugio</w:t>
      </w:r>
      <w:r>
        <w:rPr>
          <w:rFonts w:ascii="Arial" w:hAnsi="Arial" w:cs="Arial"/>
          <w:sz w:val="24"/>
          <w:szCs w:val="24"/>
        </w:rPr>
        <w:t xml:space="preserve"> González</w:t>
      </w:r>
      <w:r w:rsidRPr="002F277B">
        <w:rPr>
          <w:rFonts w:ascii="Arial" w:hAnsi="Arial" w:cs="Arial"/>
          <w:sz w:val="24"/>
          <w:szCs w:val="24"/>
        </w:rPr>
        <w:t xml:space="preserve"> recibió este año el Premio UVM por el Desarrollo Social</w:t>
      </w:r>
      <w:r>
        <w:rPr>
          <w:rFonts w:ascii="Arial" w:hAnsi="Arial" w:cs="Arial"/>
          <w:sz w:val="24"/>
          <w:szCs w:val="24"/>
        </w:rPr>
        <w:t xml:space="preserve"> 2013 por la creación de</w:t>
      </w:r>
      <w:r w:rsidRPr="002F277B">
        <w:rPr>
          <w:rFonts w:ascii="Arial" w:hAnsi="Arial" w:cs="Arial"/>
          <w:sz w:val="24"/>
          <w:szCs w:val="24"/>
        </w:rPr>
        <w:t xml:space="preserve"> Math2Me</w:t>
      </w:r>
      <w:r>
        <w:rPr>
          <w:rFonts w:ascii="Arial" w:hAnsi="Arial" w:cs="Arial"/>
          <w:sz w:val="24"/>
          <w:szCs w:val="24"/>
        </w:rPr>
        <w:t>. Las</w:t>
      </w:r>
      <w:r w:rsidRPr="002F277B">
        <w:rPr>
          <w:rFonts w:ascii="Arial" w:hAnsi="Arial" w:cs="Arial"/>
          <w:sz w:val="24"/>
          <w:szCs w:val="24"/>
        </w:rPr>
        <w:t xml:space="preserve"> clase</w:t>
      </w:r>
      <w:r>
        <w:rPr>
          <w:rFonts w:ascii="Arial" w:hAnsi="Arial" w:cs="Arial"/>
          <w:sz w:val="24"/>
          <w:szCs w:val="24"/>
        </w:rPr>
        <w:t>s</w:t>
      </w:r>
      <w:r w:rsidRPr="002F277B">
        <w:rPr>
          <w:rFonts w:ascii="Arial" w:hAnsi="Arial" w:cs="Arial"/>
          <w:sz w:val="24"/>
          <w:szCs w:val="24"/>
        </w:rPr>
        <w:t xml:space="preserve"> comienza</w:t>
      </w:r>
      <w:r>
        <w:rPr>
          <w:rFonts w:ascii="Arial" w:hAnsi="Arial" w:cs="Arial"/>
          <w:sz w:val="24"/>
          <w:szCs w:val="24"/>
        </w:rPr>
        <w:t>n</w:t>
      </w:r>
      <w:r w:rsidRPr="002F277B">
        <w:rPr>
          <w:rFonts w:ascii="Arial" w:hAnsi="Arial" w:cs="Arial"/>
          <w:sz w:val="24"/>
          <w:szCs w:val="24"/>
        </w:rPr>
        <w:t xml:space="preserve"> con una explicación del concepto general, seguid</w:t>
      </w:r>
      <w:r>
        <w:rPr>
          <w:rFonts w:ascii="Arial" w:hAnsi="Arial" w:cs="Arial"/>
          <w:sz w:val="24"/>
          <w:szCs w:val="24"/>
        </w:rPr>
        <w:t>a</w:t>
      </w:r>
      <w:r w:rsidRPr="002F277B">
        <w:rPr>
          <w:rFonts w:ascii="Arial" w:hAnsi="Arial" w:cs="Arial"/>
          <w:sz w:val="24"/>
          <w:szCs w:val="24"/>
        </w:rPr>
        <w:t xml:space="preserve"> de ejercicios</w:t>
      </w:r>
      <w:r>
        <w:rPr>
          <w:rFonts w:ascii="Arial" w:hAnsi="Arial" w:cs="Arial"/>
          <w:sz w:val="24"/>
          <w:szCs w:val="24"/>
        </w:rPr>
        <w:t xml:space="preserve"> con </w:t>
      </w:r>
      <w:r w:rsidRPr="002F277B">
        <w:rPr>
          <w:rFonts w:ascii="Arial" w:hAnsi="Arial" w:cs="Arial"/>
          <w:sz w:val="24"/>
          <w:szCs w:val="24"/>
        </w:rPr>
        <w:t xml:space="preserve">complejidad </w:t>
      </w:r>
      <w:r>
        <w:rPr>
          <w:rFonts w:ascii="Arial" w:hAnsi="Arial" w:cs="Arial"/>
          <w:sz w:val="24"/>
          <w:szCs w:val="24"/>
        </w:rPr>
        <w:t xml:space="preserve">creciente.  </w:t>
      </w:r>
    </w:p>
    <w:p w:rsidR="00445E97" w:rsidRDefault="00445E97" w:rsidP="00445E97">
      <w:pPr>
        <w:jc w:val="both"/>
        <w:rPr>
          <w:rFonts w:ascii="Arial" w:hAnsi="Arial" w:cs="Arial"/>
          <w:sz w:val="24"/>
          <w:szCs w:val="24"/>
        </w:rPr>
      </w:pPr>
      <w:r w:rsidRPr="002F277B">
        <w:rPr>
          <w:rFonts w:ascii="Arial" w:hAnsi="Arial" w:cs="Arial"/>
          <w:sz w:val="24"/>
          <w:szCs w:val="24"/>
        </w:rPr>
        <w:t xml:space="preserve">Math2Me </w:t>
      </w:r>
      <w:r>
        <w:rPr>
          <w:rFonts w:ascii="Arial" w:hAnsi="Arial" w:cs="Arial"/>
          <w:sz w:val="24"/>
          <w:szCs w:val="24"/>
        </w:rPr>
        <w:t xml:space="preserve">cuenta con un portal de internet de acceso gratuito y programas de televisión que se transmiten en los estados de Baja California y Guerrero.  Además, algunos videos ya se han traducido a lenguas indígenas.  </w:t>
      </w:r>
    </w:p>
    <w:p w:rsidR="00445E97" w:rsidRPr="002F277B" w:rsidRDefault="00445E97" w:rsidP="00445E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metodología es </w:t>
      </w:r>
      <w:r w:rsidRPr="002F277B">
        <w:rPr>
          <w:rFonts w:ascii="Arial" w:hAnsi="Arial" w:cs="Arial"/>
          <w:sz w:val="24"/>
          <w:szCs w:val="24"/>
        </w:rPr>
        <w:t>sencilla, práctica y amigable</w:t>
      </w:r>
      <w:r>
        <w:rPr>
          <w:rFonts w:ascii="Arial" w:hAnsi="Arial" w:cs="Arial"/>
          <w:sz w:val="24"/>
          <w:szCs w:val="24"/>
        </w:rPr>
        <w:t xml:space="preserve"> y el portal de internet incluye r</w:t>
      </w:r>
      <w:r w:rsidRPr="002F277B">
        <w:rPr>
          <w:rFonts w:ascii="Arial" w:hAnsi="Arial" w:cs="Arial"/>
          <w:sz w:val="24"/>
          <w:szCs w:val="24"/>
        </w:rPr>
        <w:t xml:space="preserve">eportajes, trucos y curiosidades matemáticas </w:t>
      </w:r>
      <w:r>
        <w:rPr>
          <w:rFonts w:ascii="Arial" w:hAnsi="Arial" w:cs="Arial"/>
          <w:sz w:val="24"/>
          <w:szCs w:val="24"/>
        </w:rPr>
        <w:t xml:space="preserve">que hacen </w:t>
      </w:r>
      <w:r w:rsidR="00617ACD">
        <w:rPr>
          <w:rFonts w:ascii="Arial" w:hAnsi="Arial" w:cs="Arial"/>
          <w:sz w:val="24"/>
          <w:szCs w:val="24"/>
        </w:rPr>
        <w:t>ameno</w:t>
      </w:r>
      <w:r>
        <w:rPr>
          <w:rFonts w:ascii="Arial" w:hAnsi="Arial" w:cs="Arial"/>
          <w:sz w:val="24"/>
          <w:szCs w:val="24"/>
        </w:rPr>
        <w:t xml:space="preserve"> al aprendizaje y su aplicación</w:t>
      </w:r>
      <w:r w:rsidRPr="002F277B">
        <w:rPr>
          <w:rFonts w:ascii="Arial" w:hAnsi="Arial" w:cs="Arial"/>
          <w:sz w:val="24"/>
          <w:szCs w:val="24"/>
        </w:rPr>
        <w:t>.</w:t>
      </w:r>
    </w:p>
    <w:p w:rsidR="00445E97" w:rsidRPr="002F277B" w:rsidRDefault="00445E97" w:rsidP="00445E97">
      <w:pPr>
        <w:jc w:val="both"/>
        <w:rPr>
          <w:rFonts w:ascii="Arial" w:hAnsi="Arial" w:cs="Arial"/>
          <w:sz w:val="24"/>
          <w:szCs w:val="24"/>
        </w:rPr>
      </w:pPr>
      <w:r w:rsidRPr="002F277B">
        <w:rPr>
          <w:rFonts w:ascii="Arial" w:hAnsi="Arial" w:cs="Arial"/>
          <w:sz w:val="24"/>
          <w:szCs w:val="24"/>
        </w:rPr>
        <w:t>A decir  de María del R</w:t>
      </w:r>
      <w:r w:rsidR="002E4857">
        <w:rPr>
          <w:rFonts w:ascii="Arial" w:hAnsi="Arial" w:cs="Arial"/>
          <w:sz w:val="24"/>
          <w:szCs w:val="24"/>
        </w:rPr>
        <w:t>efugio</w:t>
      </w:r>
      <w:r w:rsidRPr="002F277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quien radica en Baja California, </w:t>
      </w:r>
      <w:r w:rsidRPr="002F277B">
        <w:rPr>
          <w:rFonts w:ascii="Arial" w:hAnsi="Arial" w:cs="Arial"/>
          <w:sz w:val="24"/>
          <w:szCs w:val="24"/>
        </w:rPr>
        <w:t>la tecnología trae cambios que deben incorporarse a la educación. “</w:t>
      </w:r>
      <w:r>
        <w:rPr>
          <w:rFonts w:ascii="Arial" w:hAnsi="Arial" w:cs="Arial"/>
          <w:sz w:val="24"/>
          <w:szCs w:val="24"/>
        </w:rPr>
        <w:t>L</w:t>
      </w:r>
      <w:r w:rsidRPr="002F277B">
        <w:rPr>
          <w:rFonts w:ascii="Arial" w:hAnsi="Arial" w:cs="Arial"/>
          <w:sz w:val="24"/>
          <w:szCs w:val="24"/>
        </w:rPr>
        <w:t>a creación de contenido educativo digital de calidad es muy importante para favorecer el desarrollo econó</w:t>
      </w:r>
      <w:r>
        <w:rPr>
          <w:rFonts w:ascii="Arial" w:hAnsi="Arial" w:cs="Arial"/>
          <w:sz w:val="24"/>
          <w:szCs w:val="24"/>
        </w:rPr>
        <w:t>mico  de la sociedad del futuro.</w:t>
      </w:r>
      <w:r w:rsidRPr="002F27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2F277B">
        <w:rPr>
          <w:rFonts w:ascii="Arial" w:hAnsi="Arial" w:cs="Arial"/>
          <w:sz w:val="24"/>
          <w:szCs w:val="24"/>
        </w:rPr>
        <w:t>os usuarios de Math2Me son principalmente estudiantes de entre 13 a 23 años  de edad</w:t>
      </w:r>
      <w:r>
        <w:rPr>
          <w:rFonts w:ascii="Arial" w:hAnsi="Arial" w:cs="Arial"/>
          <w:sz w:val="24"/>
          <w:szCs w:val="24"/>
        </w:rPr>
        <w:t>.  E</w:t>
      </w:r>
      <w:r w:rsidRPr="002F277B">
        <w:rPr>
          <w:rFonts w:ascii="Arial" w:hAnsi="Arial" w:cs="Arial"/>
          <w:sz w:val="24"/>
          <w:szCs w:val="24"/>
        </w:rPr>
        <w:t>xiste</w:t>
      </w:r>
      <w:r>
        <w:rPr>
          <w:rFonts w:ascii="Arial" w:hAnsi="Arial" w:cs="Arial"/>
          <w:sz w:val="24"/>
          <w:szCs w:val="24"/>
        </w:rPr>
        <w:t xml:space="preserve"> también un </w:t>
      </w:r>
      <w:r w:rsidRPr="002F277B">
        <w:rPr>
          <w:rFonts w:ascii="Arial" w:hAnsi="Arial" w:cs="Arial"/>
          <w:sz w:val="24"/>
          <w:szCs w:val="24"/>
        </w:rPr>
        <w:t>flujo de maestros que quieren prepararse para su</w:t>
      </w:r>
      <w:r>
        <w:rPr>
          <w:rFonts w:ascii="Arial" w:hAnsi="Arial" w:cs="Arial"/>
          <w:sz w:val="24"/>
          <w:szCs w:val="24"/>
        </w:rPr>
        <w:t>s</w:t>
      </w:r>
      <w:r w:rsidRPr="002F277B">
        <w:rPr>
          <w:rFonts w:ascii="Arial" w:hAnsi="Arial" w:cs="Arial"/>
          <w:sz w:val="24"/>
          <w:szCs w:val="24"/>
        </w:rPr>
        <w:t xml:space="preserve"> clases y/o contar con material de apoyo</w:t>
      </w:r>
      <w:r>
        <w:rPr>
          <w:rFonts w:ascii="Arial" w:hAnsi="Arial" w:cs="Arial"/>
          <w:sz w:val="24"/>
          <w:szCs w:val="24"/>
        </w:rPr>
        <w:t xml:space="preserve"> para las mismas.  También la usan</w:t>
      </w:r>
      <w:r w:rsidRPr="002F277B">
        <w:rPr>
          <w:rFonts w:ascii="Arial" w:hAnsi="Arial" w:cs="Arial"/>
          <w:sz w:val="24"/>
          <w:szCs w:val="24"/>
        </w:rPr>
        <w:t xml:space="preserve"> padres de familia que quieren ayudar a sus hijos”, comentó la ganadora del Premio UVM por el Desarrollo Social 2013.</w:t>
      </w:r>
    </w:p>
    <w:p w:rsidR="00445E97" w:rsidRPr="002F277B" w:rsidRDefault="00445E97" w:rsidP="00445E97">
      <w:pPr>
        <w:jc w:val="both"/>
        <w:rPr>
          <w:rFonts w:ascii="Arial" w:hAnsi="Arial" w:cs="Arial"/>
          <w:sz w:val="24"/>
          <w:szCs w:val="24"/>
        </w:rPr>
      </w:pPr>
    </w:p>
    <w:p w:rsidR="00445E97" w:rsidRDefault="00445E97" w:rsidP="00445E97">
      <w:pPr>
        <w:jc w:val="both"/>
        <w:rPr>
          <w:rFonts w:ascii="Arial" w:hAnsi="Arial" w:cs="Arial"/>
          <w:sz w:val="24"/>
          <w:szCs w:val="24"/>
        </w:rPr>
      </w:pPr>
    </w:p>
    <w:p w:rsidR="00445E97" w:rsidRDefault="00445E97" w:rsidP="00445E97">
      <w:pPr>
        <w:jc w:val="both"/>
        <w:rPr>
          <w:rFonts w:ascii="Arial" w:hAnsi="Arial" w:cs="Arial"/>
          <w:sz w:val="24"/>
          <w:szCs w:val="24"/>
        </w:rPr>
      </w:pPr>
    </w:p>
    <w:p w:rsidR="00445E97" w:rsidRPr="002F277B" w:rsidRDefault="00445E97" w:rsidP="00445E97">
      <w:pPr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2F277B">
        <w:rPr>
          <w:rFonts w:ascii="Arial" w:hAnsi="Arial" w:cs="Arial"/>
          <w:sz w:val="24"/>
          <w:szCs w:val="24"/>
        </w:rPr>
        <w:t>Math2Me fue uno de los proyectos galardonados este año</w:t>
      </w:r>
      <w:r>
        <w:rPr>
          <w:rFonts w:ascii="Arial" w:hAnsi="Arial" w:cs="Arial"/>
          <w:sz w:val="24"/>
          <w:szCs w:val="24"/>
        </w:rPr>
        <w:t xml:space="preserve"> con el Premio UVM, una iniciativa que cada año reconoce la labor de 15 jóvenes emprendedores con proyectos innovadores que bus</w:t>
      </w:r>
      <w:r w:rsidR="00876EF6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resolver problemáticas en áreas como salud, educación, participación ciudadana</w:t>
      </w:r>
      <w:r w:rsidR="00876EF6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>, generación de proyectos productivos.</w:t>
      </w:r>
    </w:p>
    <w:p w:rsidR="005D5B01" w:rsidRPr="005D5B01" w:rsidRDefault="005D5B01" w:rsidP="00514530">
      <w:pPr>
        <w:spacing w:line="240" w:lineRule="auto"/>
        <w:jc w:val="both"/>
        <w:rPr>
          <w:rFonts w:ascii="Arial" w:eastAsia="Cambria" w:hAnsi="Arial" w:cs="Arial"/>
          <w:b/>
        </w:rPr>
      </w:pPr>
      <w:r w:rsidRPr="005D5B01">
        <w:rPr>
          <w:rFonts w:ascii="Arial" w:eastAsia="Cambria" w:hAnsi="Arial" w:cs="Arial"/>
          <w:b/>
        </w:rPr>
        <w:t>AZC/</w:t>
      </w:r>
      <w:r w:rsidR="00445E97">
        <w:rPr>
          <w:rFonts w:ascii="Arial" w:eastAsia="Cambria" w:hAnsi="Arial" w:cs="Arial"/>
          <w:b/>
        </w:rPr>
        <w:t>SMH</w:t>
      </w:r>
    </w:p>
    <w:p w:rsidR="005D5B01" w:rsidRPr="00514530" w:rsidRDefault="005D5B01" w:rsidP="00514530">
      <w:pPr>
        <w:spacing w:line="240" w:lineRule="auto"/>
        <w:jc w:val="both"/>
        <w:rPr>
          <w:rFonts w:ascii="Arial" w:eastAsia="Cambria" w:hAnsi="Arial" w:cs="Arial"/>
          <w:sz w:val="16"/>
          <w:szCs w:val="16"/>
        </w:rPr>
      </w:pPr>
    </w:p>
    <w:p w:rsidR="00514530" w:rsidRPr="00514530" w:rsidRDefault="00514530" w:rsidP="00514530">
      <w:pPr>
        <w:spacing w:line="240" w:lineRule="auto"/>
        <w:jc w:val="both"/>
        <w:rPr>
          <w:rFonts w:ascii="Arial" w:eastAsia="Cambria" w:hAnsi="Arial" w:cs="Arial"/>
          <w:sz w:val="16"/>
          <w:szCs w:val="16"/>
        </w:rPr>
      </w:pPr>
      <w:r w:rsidRPr="00514530">
        <w:rPr>
          <w:rFonts w:ascii="Arial" w:eastAsia="Cambria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4374022F" wp14:editId="54849BC4">
            <wp:simplePos x="0" y="0"/>
            <wp:positionH relativeFrom="column">
              <wp:posOffset>-619125</wp:posOffset>
            </wp:positionH>
            <wp:positionV relativeFrom="paragraph">
              <wp:posOffset>-248285</wp:posOffset>
            </wp:positionV>
            <wp:extent cx="6486525" cy="27254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30" w:rsidRPr="00E64D4E" w:rsidRDefault="00514530" w:rsidP="00514530">
      <w:pPr>
        <w:spacing w:line="240" w:lineRule="auto"/>
        <w:rPr>
          <w:rFonts w:ascii="Cambria" w:eastAsia="Cambria" w:hAnsi="Cambria" w:cs="Times New Roman"/>
          <w:sz w:val="24"/>
          <w:szCs w:val="24"/>
        </w:rPr>
      </w:pPr>
    </w:p>
    <w:p w:rsidR="005321B8" w:rsidRDefault="00CD389D"/>
    <w:sectPr w:rsidR="005321B8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9D" w:rsidRDefault="00CD389D">
      <w:pPr>
        <w:spacing w:after="0" w:line="240" w:lineRule="auto"/>
      </w:pPr>
      <w:r>
        <w:separator/>
      </w:r>
    </w:p>
  </w:endnote>
  <w:endnote w:type="continuationSeparator" w:id="0">
    <w:p w:rsidR="00CD389D" w:rsidRDefault="00CD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772B8D" w:rsidP="004E72F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7B3BB4C" wp14:editId="752537FC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FE1B589" wp14:editId="00FE0D55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4" name="Imagen 4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9D" w:rsidRDefault="00CD389D">
      <w:pPr>
        <w:spacing w:after="0" w:line="240" w:lineRule="auto"/>
      </w:pPr>
      <w:r>
        <w:separator/>
      </w:r>
    </w:p>
  </w:footnote>
  <w:footnote w:type="continuationSeparator" w:id="0">
    <w:p w:rsidR="00CD389D" w:rsidRDefault="00CD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772B8D" w:rsidP="004E72F7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C6A40C3" wp14:editId="23434B7D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A9F"/>
    <w:multiLevelType w:val="hybridMultilevel"/>
    <w:tmpl w:val="551EF952"/>
    <w:lvl w:ilvl="0" w:tplc="2DC65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99F"/>
    <w:multiLevelType w:val="hybridMultilevel"/>
    <w:tmpl w:val="110AEC82"/>
    <w:lvl w:ilvl="0" w:tplc="CB3E80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61C4"/>
    <w:multiLevelType w:val="hybridMultilevel"/>
    <w:tmpl w:val="218AF662"/>
    <w:lvl w:ilvl="0" w:tplc="BEC4E0D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613B1"/>
    <w:multiLevelType w:val="hybridMultilevel"/>
    <w:tmpl w:val="24A2D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777C4"/>
    <w:multiLevelType w:val="hybridMultilevel"/>
    <w:tmpl w:val="65CCBB72"/>
    <w:lvl w:ilvl="0" w:tplc="3724EC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82BA7"/>
    <w:multiLevelType w:val="hybridMultilevel"/>
    <w:tmpl w:val="1AF20592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C3489"/>
    <w:multiLevelType w:val="hybridMultilevel"/>
    <w:tmpl w:val="8BEEA368"/>
    <w:lvl w:ilvl="0" w:tplc="908013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2852"/>
    <w:multiLevelType w:val="hybridMultilevel"/>
    <w:tmpl w:val="2E62DD0C"/>
    <w:lvl w:ilvl="0" w:tplc="94E829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60E94"/>
    <w:multiLevelType w:val="hybridMultilevel"/>
    <w:tmpl w:val="E24E74DA"/>
    <w:lvl w:ilvl="0" w:tplc="6854F5CA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403AB"/>
    <w:multiLevelType w:val="hybridMultilevel"/>
    <w:tmpl w:val="C3701C98"/>
    <w:lvl w:ilvl="0" w:tplc="C02E3F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D2EDF"/>
    <w:multiLevelType w:val="hybridMultilevel"/>
    <w:tmpl w:val="4714163A"/>
    <w:lvl w:ilvl="0" w:tplc="8BC0B7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32664"/>
    <w:multiLevelType w:val="hybridMultilevel"/>
    <w:tmpl w:val="E3D29A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D5AC2"/>
    <w:multiLevelType w:val="hybridMultilevel"/>
    <w:tmpl w:val="0FDE2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B2D71"/>
    <w:multiLevelType w:val="hybridMultilevel"/>
    <w:tmpl w:val="217C1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C21C3"/>
    <w:multiLevelType w:val="hybridMultilevel"/>
    <w:tmpl w:val="B756F590"/>
    <w:lvl w:ilvl="0" w:tplc="15465F84">
      <w:start w:val="1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C4EF7"/>
    <w:multiLevelType w:val="hybridMultilevel"/>
    <w:tmpl w:val="33885FDE"/>
    <w:lvl w:ilvl="0" w:tplc="1DE2D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41D6">
      <w:start w:val="17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E4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6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E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2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A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09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E963448"/>
    <w:multiLevelType w:val="hybridMultilevel"/>
    <w:tmpl w:val="75804504"/>
    <w:lvl w:ilvl="0" w:tplc="424EF68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078A8"/>
    <w:multiLevelType w:val="hybridMultilevel"/>
    <w:tmpl w:val="670A8184"/>
    <w:lvl w:ilvl="0" w:tplc="1DE88C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0"/>
  </w:num>
  <w:num w:numId="12">
    <w:abstractNumId w:val="16"/>
  </w:num>
  <w:num w:numId="13">
    <w:abstractNumId w:val="11"/>
  </w:num>
  <w:num w:numId="14">
    <w:abstractNumId w:val="9"/>
  </w:num>
  <w:num w:numId="15">
    <w:abstractNumId w:val="7"/>
  </w:num>
  <w:num w:numId="16">
    <w:abstractNumId w:val="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30"/>
    <w:rsid w:val="00000A70"/>
    <w:rsid w:val="00037F8E"/>
    <w:rsid w:val="00041695"/>
    <w:rsid w:val="00043B68"/>
    <w:rsid w:val="00084993"/>
    <w:rsid w:val="00092D6A"/>
    <w:rsid w:val="000E736D"/>
    <w:rsid w:val="0012737D"/>
    <w:rsid w:val="001862ED"/>
    <w:rsid w:val="001A2085"/>
    <w:rsid w:val="001D00AA"/>
    <w:rsid w:val="001D2EC9"/>
    <w:rsid w:val="00210AA5"/>
    <w:rsid w:val="002700D9"/>
    <w:rsid w:val="002742B3"/>
    <w:rsid w:val="002866BD"/>
    <w:rsid w:val="0029243B"/>
    <w:rsid w:val="0029378F"/>
    <w:rsid w:val="002C5167"/>
    <w:rsid w:val="002E4857"/>
    <w:rsid w:val="00303165"/>
    <w:rsid w:val="00320CA7"/>
    <w:rsid w:val="003307A3"/>
    <w:rsid w:val="003419BC"/>
    <w:rsid w:val="003433AB"/>
    <w:rsid w:val="00356E9A"/>
    <w:rsid w:val="00364BC1"/>
    <w:rsid w:val="003901FB"/>
    <w:rsid w:val="003D6896"/>
    <w:rsid w:val="004116EC"/>
    <w:rsid w:val="004275EE"/>
    <w:rsid w:val="004430BF"/>
    <w:rsid w:val="00445E97"/>
    <w:rsid w:val="00464BE7"/>
    <w:rsid w:val="00476823"/>
    <w:rsid w:val="004D22BA"/>
    <w:rsid w:val="00514530"/>
    <w:rsid w:val="0052376D"/>
    <w:rsid w:val="005370CD"/>
    <w:rsid w:val="00547134"/>
    <w:rsid w:val="00547442"/>
    <w:rsid w:val="005D5B01"/>
    <w:rsid w:val="00617ACD"/>
    <w:rsid w:val="00631FA5"/>
    <w:rsid w:val="00635BF6"/>
    <w:rsid w:val="00642DC0"/>
    <w:rsid w:val="006469F4"/>
    <w:rsid w:val="00653953"/>
    <w:rsid w:val="00657E27"/>
    <w:rsid w:val="006A5238"/>
    <w:rsid w:val="006C58F0"/>
    <w:rsid w:val="006E1382"/>
    <w:rsid w:val="007021E5"/>
    <w:rsid w:val="00714802"/>
    <w:rsid w:val="00755F2C"/>
    <w:rsid w:val="00770F15"/>
    <w:rsid w:val="00772B8D"/>
    <w:rsid w:val="00781543"/>
    <w:rsid w:val="007D2771"/>
    <w:rsid w:val="007E3C49"/>
    <w:rsid w:val="00812E78"/>
    <w:rsid w:val="00846800"/>
    <w:rsid w:val="00876EF6"/>
    <w:rsid w:val="008B02D5"/>
    <w:rsid w:val="008D5F77"/>
    <w:rsid w:val="008E22C6"/>
    <w:rsid w:val="008F5C3D"/>
    <w:rsid w:val="00906207"/>
    <w:rsid w:val="0099090B"/>
    <w:rsid w:val="00994A32"/>
    <w:rsid w:val="009E3A73"/>
    <w:rsid w:val="009E5CA1"/>
    <w:rsid w:val="00A06C0F"/>
    <w:rsid w:val="00A1042E"/>
    <w:rsid w:val="00A24E37"/>
    <w:rsid w:val="00A27943"/>
    <w:rsid w:val="00A34B59"/>
    <w:rsid w:val="00A47198"/>
    <w:rsid w:val="00A54F8B"/>
    <w:rsid w:val="00AD411B"/>
    <w:rsid w:val="00AF6747"/>
    <w:rsid w:val="00B12A13"/>
    <w:rsid w:val="00B55B29"/>
    <w:rsid w:val="00B65683"/>
    <w:rsid w:val="00BC34E5"/>
    <w:rsid w:val="00C019BF"/>
    <w:rsid w:val="00C15311"/>
    <w:rsid w:val="00C52314"/>
    <w:rsid w:val="00C72ADF"/>
    <w:rsid w:val="00C85F19"/>
    <w:rsid w:val="00CD389D"/>
    <w:rsid w:val="00CD73FC"/>
    <w:rsid w:val="00D06C70"/>
    <w:rsid w:val="00D670E1"/>
    <w:rsid w:val="00D67464"/>
    <w:rsid w:val="00D768AF"/>
    <w:rsid w:val="00D80E5E"/>
    <w:rsid w:val="00D815AA"/>
    <w:rsid w:val="00D86CCE"/>
    <w:rsid w:val="00DF46E6"/>
    <w:rsid w:val="00DF66E4"/>
    <w:rsid w:val="00E05566"/>
    <w:rsid w:val="00E14C0D"/>
    <w:rsid w:val="00E33EED"/>
    <w:rsid w:val="00E630CF"/>
    <w:rsid w:val="00E64BEB"/>
    <w:rsid w:val="00E64D4E"/>
    <w:rsid w:val="00E82385"/>
    <w:rsid w:val="00E8752D"/>
    <w:rsid w:val="00ED0233"/>
    <w:rsid w:val="00EF3AC5"/>
    <w:rsid w:val="00F052A7"/>
    <w:rsid w:val="00F07787"/>
    <w:rsid w:val="00F44FE2"/>
    <w:rsid w:val="00F5024E"/>
    <w:rsid w:val="00F84DC3"/>
    <w:rsid w:val="00FA74BD"/>
    <w:rsid w:val="00FF28B3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530"/>
  </w:style>
  <w:style w:type="paragraph" w:styleId="Piedepgina">
    <w:name w:val="footer"/>
    <w:basedOn w:val="Normal"/>
    <w:link w:val="Piedepgina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530"/>
  </w:style>
  <w:style w:type="paragraph" w:styleId="Prrafodelista">
    <w:name w:val="List Paragraph"/>
    <w:basedOn w:val="Normal"/>
    <w:uiPriority w:val="34"/>
    <w:qFormat/>
    <w:rsid w:val="002742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00A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A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901FB"/>
    <w:rPr>
      <w:b/>
      <w:bCs/>
    </w:rPr>
  </w:style>
  <w:style w:type="character" w:customStyle="1" w:styleId="hps">
    <w:name w:val="hps"/>
    <w:basedOn w:val="Fuentedeprrafopredeter"/>
    <w:rsid w:val="006C5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530"/>
  </w:style>
  <w:style w:type="paragraph" w:styleId="Piedepgina">
    <w:name w:val="footer"/>
    <w:basedOn w:val="Normal"/>
    <w:link w:val="PiedepginaCar"/>
    <w:uiPriority w:val="99"/>
    <w:semiHidden/>
    <w:unhideWhenUsed/>
    <w:rsid w:val="00514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530"/>
  </w:style>
  <w:style w:type="paragraph" w:styleId="Prrafodelista">
    <w:name w:val="List Paragraph"/>
    <w:basedOn w:val="Normal"/>
    <w:uiPriority w:val="34"/>
    <w:qFormat/>
    <w:rsid w:val="002742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000A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A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901FB"/>
    <w:rPr>
      <w:b/>
      <w:bCs/>
    </w:rPr>
  </w:style>
  <w:style w:type="character" w:customStyle="1" w:styleId="hps">
    <w:name w:val="hps"/>
    <w:basedOn w:val="Fuentedeprrafopredeter"/>
    <w:rsid w:val="006C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Gutierrez Jimenez</dc:creator>
  <cp:lastModifiedBy>Alejandro Zarate Carapia</cp:lastModifiedBy>
  <cp:revision>11</cp:revision>
  <dcterms:created xsi:type="dcterms:W3CDTF">2014-03-11T19:17:00Z</dcterms:created>
  <dcterms:modified xsi:type="dcterms:W3CDTF">2014-03-12T15:13:00Z</dcterms:modified>
</cp:coreProperties>
</file>