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10" w:rsidRPr="00690CE2" w:rsidRDefault="00E02F10" w:rsidP="00E02F10">
      <w:pPr>
        <w:pStyle w:val="Subttulo"/>
        <w:rPr>
          <w:rFonts w:asciiTheme="minorHAnsi" w:hAnsiTheme="minorHAnsi" w:cs="Arial"/>
          <w:b/>
        </w:rPr>
      </w:pPr>
      <w:r w:rsidRPr="00690CE2">
        <w:rPr>
          <w:rFonts w:asciiTheme="minorHAnsi" w:hAnsiTheme="minorHAnsi" w:cs="Arial"/>
          <w:b/>
        </w:rPr>
        <w:t xml:space="preserve">Elena </w:t>
      </w:r>
      <w:proofErr w:type="spellStart"/>
      <w:r w:rsidRPr="00690CE2">
        <w:rPr>
          <w:rFonts w:asciiTheme="minorHAnsi" w:hAnsiTheme="minorHAnsi" w:cs="Arial"/>
          <w:b/>
        </w:rPr>
        <w:t>Poniatowska</w:t>
      </w:r>
      <w:bookmarkStart w:id="0" w:name="_GoBack"/>
      <w:bookmarkEnd w:id="0"/>
      <w:proofErr w:type="spellEnd"/>
      <w:r w:rsidRPr="00690CE2">
        <w:rPr>
          <w:rFonts w:asciiTheme="minorHAnsi" w:hAnsiTheme="minorHAnsi" w:cs="Arial"/>
          <w:b/>
        </w:rPr>
        <w:t xml:space="preserve"> Devela Placa Sobre Bienestar Animal en la UVM Campus Coyoacán</w:t>
      </w:r>
    </w:p>
    <w:p w:rsidR="00E02F10" w:rsidRPr="00690CE2" w:rsidRDefault="00E02F10" w:rsidP="00E02F10">
      <w:pPr>
        <w:numPr>
          <w:ilvl w:val="0"/>
          <w:numId w:val="3"/>
        </w:numPr>
        <w:jc w:val="center"/>
        <w:rPr>
          <w:rFonts w:asciiTheme="minorHAnsi" w:hAnsiTheme="minorHAnsi" w:cs="Arial"/>
          <w:lang w:val="es-MX"/>
        </w:rPr>
      </w:pPr>
      <w:r w:rsidRPr="00690CE2">
        <w:rPr>
          <w:rFonts w:asciiTheme="minorHAnsi" w:hAnsiTheme="minorHAnsi" w:cs="Arial"/>
          <w:lang w:val="es-MX"/>
        </w:rPr>
        <w:t>Atestigua la Diputada María de los Ángeles Moreno</w:t>
      </w:r>
    </w:p>
    <w:p w:rsidR="00E02F10" w:rsidRPr="00690CE2" w:rsidRDefault="00E02F10" w:rsidP="00E02F10">
      <w:pPr>
        <w:pStyle w:val="Sinespaciado"/>
        <w:rPr>
          <w:rFonts w:asciiTheme="minorHAnsi" w:hAnsiTheme="minorHAnsi" w:cs="Arial"/>
          <w:sz w:val="22"/>
          <w:szCs w:val="22"/>
          <w:lang w:val="es-MX"/>
        </w:rPr>
      </w:pPr>
    </w:p>
    <w:p w:rsidR="005C72BE" w:rsidRPr="00690CE2" w:rsidRDefault="005C72BE" w:rsidP="00E02F10">
      <w:pPr>
        <w:pStyle w:val="Sinespaciado"/>
        <w:jc w:val="both"/>
        <w:rPr>
          <w:rFonts w:asciiTheme="minorHAnsi" w:hAnsiTheme="minorHAnsi" w:cs="Arial"/>
          <w:lang w:val="es-MX"/>
        </w:rPr>
      </w:pPr>
      <w:r w:rsidRPr="00690CE2">
        <w:rPr>
          <w:rFonts w:asciiTheme="minorHAnsi" w:hAnsiTheme="minorHAnsi" w:cs="Arial"/>
          <w:b/>
          <w:lang w:val="es-MX"/>
        </w:rPr>
        <w:t>México, D.F., a 12 de junio de 2014.-</w:t>
      </w:r>
      <w:r w:rsidRPr="00690CE2">
        <w:rPr>
          <w:rFonts w:asciiTheme="minorHAnsi" w:hAnsiTheme="minorHAnsi" w:cs="Arial"/>
          <w:lang w:val="es-MX"/>
        </w:rPr>
        <w:t xml:space="preserve"> </w:t>
      </w:r>
      <w:r w:rsidR="00E02F10" w:rsidRPr="00690CE2">
        <w:rPr>
          <w:rFonts w:asciiTheme="minorHAnsi" w:hAnsiTheme="minorHAnsi" w:cs="Arial"/>
          <w:lang w:val="es-MX"/>
        </w:rPr>
        <w:t xml:space="preserve">Con el objetivo de promover el respeto, cuidado y amor hacia los animales, la Universidad del Valle de México Campus Tlalpan-Coyoacán llevó a cabo la develación de la placa conmemorativa del “Bienestar Animal”; la periodista, escritora y activista, Elena </w:t>
      </w:r>
      <w:proofErr w:type="spellStart"/>
      <w:r w:rsidR="00E02F10" w:rsidRPr="00690CE2">
        <w:rPr>
          <w:rFonts w:asciiTheme="minorHAnsi" w:hAnsiTheme="minorHAnsi" w:cs="Arial"/>
          <w:lang w:val="es-MX"/>
        </w:rPr>
        <w:t>Poniatowska</w:t>
      </w:r>
      <w:proofErr w:type="spellEnd"/>
      <w:r w:rsidR="00E02F10" w:rsidRPr="00690CE2">
        <w:rPr>
          <w:rFonts w:asciiTheme="minorHAnsi" w:hAnsiTheme="minorHAnsi" w:cs="Arial"/>
          <w:lang w:val="es-MX"/>
        </w:rPr>
        <w:t xml:space="preserve"> , fue la invitada de honor para develar la placa conmemorativa</w:t>
      </w:r>
      <w:r w:rsidRPr="00690CE2">
        <w:rPr>
          <w:rFonts w:asciiTheme="minorHAnsi" w:hAnsiTheme="minorHAnsi" w:cs="Arial"/>
          <w:lang w:val="es-MX"/>
        </w:rPr>
        <w:t xml:space="preserve">, además de recibir un reconocimiento </w:t>
      </w:r>
      <w:r w:rsidRPr="00690CE2">
        <w:rPr>
          <w:rFonts w:asciiTheme="minorHAnsi" w:hAnsiTheme="minorHAnsi" w:cs="Arial"/>
          <w:lang w:val="es-MX"/>
        </w:rPr>
        <w:t xml:space="preserve">por su contribución en materia de protección a los animales y </w:t>
      </w:r>
      <w:r w:rsidRPr="00690CE2">
        <w:rPr>
          <w:rFonts w:asciiTheme="minorHAnsi" w:hAnsiTheme="minorHAnsi" w:cs="Arial"/>
          <w:lang w:val="es-MX"/>
        </w:rPr>
        <w:t xml:space="preserve">quien </w:t>
      </w:r>
      <w:r w:rsidRPr="00690CE2">
        <w:rPr>
          <w:rFonts w:asciiTheme="minorHAnsi" w:hAnsiTheme="minorHAnsi" w:cs="Arial"/>
          <w:lang w:val="es-MX"/>
        </w:rPr>
        <w:t xml:space="preserve">recorrió el centro clínico de vanguardia para la salud animal diseñado para optimizar la enseñanza clínica de los estudiantes de Medicina Veterinaria de la UVM. </w:t>
      </w:r>
    </w:p>
    <w:p w:rsidR="005C72BE" w:rsidRPr="00690CE2" w:rsidRDefault="005C72BE" w:rsidP="00E02F10">
      <w:pPr>
        <w:pStyle w:val="Sinespaciado"/>
        <w:jc w:val="both"/>
        <w:rPr>
          <w:rFonts w:asciiTheme="minorHAnsi" w:hAnsiTheme="minorHAnsi" w:cs="Arial"/>
          <w:lang w:val="es-MX"/>
        </w:rPr>
      </w:pP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lang w:val="es-MX"/>
        </w:rPr>
      </w:pPr>
      <w:r w:rsidRPr="00690CE2">
        <w:rPr>
          <w:rFonts w:asciiTheme="minorHAnsi" w:hAnsiTheme="minorHAnsi" w:cs="Arial"/>
          <w:lang w:val="es-MX"/>
        </w:rPr>
        <w:t xml:space="preserve">La inscripción lleva una frase de la autoría del Premio Cervantes 2013: </w:t>
      </w:r>
      <w:r w:rsidRPr="00690CE2">
        <w:rPr>
          <w:rFonts w:asciiTheme="minorHAnsi" w:hAnsiTheme="minorHAnsi" w:cs="Arial"/>
          <w:b/>
          <w:lang w:val="es-MX"/>
        </w:rPr>
        <w:t>“</w:t>
      </w:r>
      <w:r w:rsidRPr="00690CE2">
        <w:rPr>
          <w:rFonts w:asciiTheme="minorHAnsi" w:hAnsiTheme="minorHAnsi" w:cs="Arial"/>
          <w:i/>
          <w:lang w:val="es-MX"/>
        </w:rPr>
        <w:t>Compadecer</w:t>
      </w:r>
      <w:r w:rsidRPr="00690CE2">
        <w:rPr>
          <w:rFonts w:asciiTheme="minorHAnsi" w:hAnsiTheme="minorHAnsi" w:cs="Arial"/>
          <w:i/>
          <w:iCs/>
          <w:shd w:val="clear" w:color="auto" w:fill="FFFFFF"/>
          <w:lang w:val="es-MX"/>
        </w:rPr>
        <w:t xml:space="preserve"> a otro ser vivo es lo único que nos hace mejores. Perder esa capacidad nos deshumaniza y nos asemeja a salvajes. Elena </w:t>
      </w:r>
      <w:proofErr w:type="spellStart"/>
      <w:r w:rsidRPr="00690CE2">
        <w:rPr>
          <w:rFonts w:asciiTheme="minorHAnsi" w:hAnsiTheme="minorHAnsi" w:cs="Arial"/>
          <w:i/>
          <w:iCs/>
          <w:shd w:val="clear" w:color="auto" w:fill="FFFFFF"/>
          <w:lang w:val="es-MX"/>
        </w:rPr>
        <w:t>Poniatowska</w:t>
      </w:r>
      <w:proofErr w:type="spellEnd"/>
      <w:r w:rsidRPr="00690CE2">
        <w:rPr>
          <w:rFonts w:asciiTheme="minorHAnsi" w:hAnsiTheme="minorHAnsi" w:cs="Arial"/>
          <w:i/>
          <w:iCs/>
          <w:shd w:val="clear" w:color="auto" w:fill="FFFFFF"/>
          <w:lang w:val="es-MX"/>
        </w:rPr>
        <w:t>, 12 de junio de 2014.</w:t>
      </w: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iCs/>
          <w:shd w:val="clear" w:color="auto" w:fill="FFFFFF"/>
          <w:lang w:val="es-MX"/>
        </w:rPr>
      </w:pP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iCs/>
          <w:shd w:val="clear" w:color="auto" w:fill="FFFFFF"/>
          <w:lang w:val="es-MX"/>
        </w:rPr>
      </w:pPr>
      <w:r w:rsidRPr="00690CE2">
        <w:rPr>
          <w:rFonts w:asciiTheme="minorHAnsi" w:hAnsiTheme="minorHAnsi" w:cs="Arial"/>
          <w:iCs/>
          <w:shd w:val="clear" w:color="auto" w:fill="FFFFFF"/>
          <w:lang w:val="es-MX"/>
        </w:rPr>
        <w:t xml:space="preserve">Durante su intervención </w:t>
      </w:r>
      <w:proofErr w:type="spellStart"/>
      <w:r w:rsidRPr="00690CE2">
        <w:rPr>
          <w:rFonts w:asciiTheme="minorHAnsi" w:hAnsiTheme="minorHAnsi" w:cs="Arial"/>
          <w:iCs/>
          <w:shd w:val="clear" w:color="auto" w:fill="FFFFFF"/>
          <w:lang w:val="es-MX"/>
        </w:rPr>
        <w:t>Poniatowska</w:t>
      </w:r>
      <w:proofErr w:type="spellEnd"/>
      <w:r w:rsidRPr="00690CE2">
        <w:rPr>
          <w:rFonts w:asciiTheme="minorHAnsi" w:hAnsiTheme="minorHAnsi" w:cs="Arial"/>
          <w:iCs/>
          <w:shd w:val="clear" w:color="auto" w:fill="FFFFFF"/>
          <w:lang w:val="es-MX"/>
        </w:rPr>
        <w:t xml:space="preserve"> hizo reflexionar al público asistente: “Si ustedes salvan a los animales se salvan así mismos”</w:t>
      </w:r>
      <w:r w:rsidRPr="00690CE2">
        <w:rPr>
          <w:rFonts w:asciiTheme="minorHAnsi" w:hAnsiTheme="minorHAnsi" w:cs="Arial"/>
          <w:iCs/>
          <w:shd w:val="clear" w:color="auto" w:fill="FFFFFF"/>
          <w:lang w:val="es-MX"/>
        </w:rPr>
        <w:t>.</w:t>
      </w: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iCs/>
          <w:shd w:val="clear" w:color="auto" w:fill="FFFFFF"/>
          <w:lang w:val="es-MX"/>
        </w:rPr>
      </w:pPr>
    </w:p>
    <w:p w:rsidR="005314B4" w:rsidRPr="00690CE2" w:rsidRDefault="005314B4" w:rsidP="005314B4">
      <w:pPr>
        <w:pStyle w:val="Sinespaciado"/>
        <w:jc w:val="both"/>
        <w:rPr>
          <w:rFonts w:asciiTheme="minorHAnsi" w:hAnsiTheme="minorHAnsi" w:cs="Arial"/>
          <w:lang w:val="es-MX"/>
        </w:rPr>
      </w:pPr>
      <w:r w:rsidRPr="00690CE2">
        <w:rPr>
          <w:rFonts w:asciiTheme="minorHAnsi" w:hAnsiTheme="minorHAnsi" w:cs="Arial"/>
          <w:lang w:val="es-MX"/>
        </w:rPr>
        <w:t>La Universidad del Valle de México orientada hacia la salud de los animales, desarrolló la carrera en Medicina Veterinaria y Zootecnia en 2010,  cuyo modelo de aprendizaje es pionero e innovador al introducir metodologías de simulación y nuevas tecnologías en el aprendizaje de la anatomía y fisiología animal,  que aunado a una infraestructura de primer nivel como la Clínica de Simulación Animal y el Hospital Veterinario, garantizan una enseñanza basada en la ética y centrada en el bienestar animal.</w:t>
      </w:r>
    </w:p>
    <w:p w:rsidR="005314B4" w:rsidRPr="00690CE2" w:rsidRDefault="005314B4" w:rsidP="00E02F10">
      <w:pPr>
        <w:pStyle w:val="Sinespaciado"/>
        <w:jc w:val="both"/>
        <w:rPr>
          <w:rFonts w:asciiTheme="minorHAnsi" w:hAnsiTheme="minorHAnsi" w:cs="Arial"/>
          <w:iCs/>
          <w:shd w:val="clear" w:color="auto" w:fill="FFFFFF"/>
          <w:lang w:val="es-MX"/>
        </w:rPr>
      </w:pP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iCs/>
          <w:shd w:val="clear" w:color="auto" w:fill="FFFFFF"/>
          <w:lang w:val="es-MX"/>
        </w:rPr>
      </w:pPr>
      <w:r w:rsidRPr="00690CE2">
        <w:rPr>
          <w:rFonts w:asciiTheme="minorHAnsi" w:hAnsiTheme="minorHAnsi" w:cs="Arial"/>
          <w:iCs/>
          <w:shd w:val="clear" w:color="auto" w:fill="FFFFFF"/>
          <w:lang w:val="es-MX"/>
        </w:rPr>
        <w:t xml:space="preserve">Por su parte la Diputada María de los Ángeles Moreno hizo énfasis en el cuidado y la protección de los animales, actividad en la cual ha dedicado gran parte de su legislación. </w:t>
      </w: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lang w:val="es-MX"/>
        </w:rPr>
      </w:pP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lang w:val="es-MX"/>
        </w:rPr>
      </w:pPr>
      <w:r w:rsidRPr="00690CE2">
        <w:rPr>
          <w:rFonts w:asciiTheme="minorHAnsi" w:hAnsiTheme="minorHAnsi" w:cs="Arial"/>
          <w:lang w:val="es-MX"/>
        </w:rPr>
        <w:t xml:space="preserve">Al finalizar el evento se realizó un recorrido en el Hospital Veterinario UVM en donde los invitados pudieron apreciar las instalaciones a detalle: consultorios, quirófanos, áreas de rehabilitación y recuperación así como la zona de hospitalización, laboratorio, necropsia, </w:t>
      </w:r>
      <w:proofErr w:type="spellStart"/>
      <w:r w:rsidRPr="00690CE2">
        <w:rPr>
          <w:rFonts w:asciiTheme="minorHAnsi" w:hAnsiTheme="minorHAnsi" w:cs="Arial"/>
          <w:lang w:val="es-MX"/>
        </w:rPr>
        <w:t>imagenología</w:t>
      </w:r>
      <w:proofErr w:type="spellEnd"/>
      <w:r w:rsidRPr="00690CE2">
        <w:rPr>
          <w:rFonts w:asciiTheme="minorHAnsi" w:hAnsiTheme="minorHAnsi" w:cs="Arial"/>
          <w:lang w:val="es-MX"/>
        </w:rPr>
        <w:t xml:space="preserve">, radiología, caballerizas y estética, el Hospital Veterinario UVM es considerado el mejor equipado de Latinoamérica por su tecnología de punta. </w:t>
      </w: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lang w:val="es-MX"/>
        </w:rPr>
      </w:pP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lang w:val="es-MX"/>
        </w:rPr>
      </w:pPr>
      <w:r w:rsidRPr="00690CE2">
        <w:rPr>
          <w:rFonts w:asciiTheme="minorHAnsi" w:hAnsiTheme="minorHAnsi" w:cs="Arial"/>
          <w:lang w:val="es-MX"/>
        </w:rPr>
        <w:t>Las nuevas herramientas de enseñanza-aprendizaje de la Escuela de Ciencias de la Salud UVM  cubren los conocimientos, habilidades, actitudes y aptitudes del médico del</w:t>
      </w: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lang w:val="es-MX"/>
        </w:rPr>
      </w:pPr>
      <w:proofErr w:type="gramStart"/>
      <w:r w:rsidRPr="00690CE2">
        <w:rPr>
          <w:rFonts w:asciiTheme="minorHAnsi" w:hAnsiTheme="minorHAnsi" w:cs="Arial"/>
          <w:lang w:val="es-MX"/>
        </w:rPr>
        <w:t>futuro</w:t>
      </w:r>
      <w:proofErr w:type="gramEnd"/>
      <w:r w:rsidRPr="00690CE2">
        <w:rPr>
          <w:rFonts w:asciiTheme="minorHAnsi" w:hAnsiTheme="minorHAnsi" w:cs="Arial"/>
          <w:lang w:val="es-MX"/>
        </w:rPr>
        <w:t>, para lo cual reúne cursos especializados, prácticas y novedades de interés y relevantes.</w:t>
      </w: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/>
          <w:lang w:val="es-MX"/>
        </w:rPr>
      </w:pPr>
    </w:p>
    <w:p w:rsidR="00E02F10" w:rsidRPr="00690CE2" w:rsidRDefault="00E02F10" w:rsidP="00E02F10">
      <w:pPr>
        <w:pStyle w:val="Sinespaciado"/>
        <w:jc w:val="both"/>
        <w:rPr>
          <w:rFonts w:asciiTheme="minorHAnsi" w:hAnsiTheme="minorHAnsi" w:cs="Arial"/>
          <w:iCs/>
          <w:shd w:val="clear" w:color="auto" w:fill="FFFFFF"/>
          <w:lang w:val="es-MX"/>
        </w:rPr>
      </w:pPr>
      <w:r w:rsidRPr="00690CE2">
        <w:rPr>
          <w:rFonts w:asciiTheme="minorHAnsi" w:hAnsiTheme="minorHAnsi" w:cs="Arial"/>
          <w:iCs/>
          <w:shd w:val="clear" w:color="auto" w:fill="FFFFFF"/>
          <w:lang w:val="es-MX"/>
        </w:rPr>
        <w:lastRenderedPageBreak/>
        <w:t>El evento estuvo presidido además de Doña Elena, por la Diputada María de los Ángeles Moreno; la Vicerrectora Institucional de la Escuela de Ciencias de la Salud, Dra. Soledad de Santiago; el Director Nacional de Medicina Veterinaria y Zootecnia, Dr.  José Luis Pairó  y por el Rector Campus Tlalpan-Coyoacán, Mtro. Juan Carlos Herrera Ascencio.</w:t>
      </w:r>
    </w:p>
    <w:p w:rsidR="00E02F10" w:rsidRPr="00690CE2" w:rsidRDefault="00E02F10" w:rsidP="0011346A">
      <w:pPr>
        <w:jc w:val="both"/>
        <w:rPr>
          <w:rFonts w:asciiTheme="minorHAnsi" w:hAnsiTheme="minorHAnsi" w:cs="Arial"/>
          <w:sz w:val="22"/>
          <w:szCs w:val="22"/>
          <w:lang w:val="es-MX"/>
        </w:rPr>
      </w:pPr>
    </w:p>
    <w:p w:rsidR="00D514B8" w:rsidRPr="00D514B8" w:rsidRDefault="00E02F10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>
        <w:rPr>
          <w:rFonts w:asciiTheme="minorHAnsi" w:hAnsiTheme="minorHAnsi" w:cs="Arial"/>
          <w:b/>
          <w:sz w:val="22"/>
          <w:szCs w:val="22"/>
          <w:lang w:val="es-ES_tradnl"/>
        </w:rPr>
        <w:t>SJB/</w:t>
      </w:r>
      <w:r w:rsidR="00D514B8" w:rsidRPr="00D514B8">
        <w:rPr>
          <w:rFonts w:asciiTheme="minorHAnsi" w:hAnsiTheme="minorHAnsi" w:cs="Arial"/>
          <w:b/>
          <w:sz w:val="22"/>
          <w:szCs w:val="22"/>
          <w:lang w:val="es-ES_tradnl"/>
        </w:rPr>
        <w:t>AZC</w:t>
      </w:r>
    </w:p>
    <w:p w:rsidR="00725B19" w:rsidRDefault="00725B19" w:rsidP="00725B19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743575" cy="2352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B19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BB" w:rsidRDefault="002671BB">
      <w:pPr>
        <w:spacing w:after="0"/>
      </w:pPr>
      <w:r>
        <w:separator/>
      </w:r>
    </w:p>
  </w:endnote>
  <w:endnote w:type="continuationSeparator" w:id="0">
    <w:p w:rsidR="002671BB" w:rsidRDefault="00267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25B19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BB" w:rsidRDefault="002671BB">
      <w:pPr>
        <w:spacing w:after="0"/>
      </w:pPr>
      <w:r>
        <w:separator/>
      </w:r>
    </w:p>
  </w:footnote>
  <w:footnote w:type="continuationSeparator" w:id="0">
    <w:p w:rsidR="002671BB" w:rsidRDefault="002671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25B19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94B"/>
    <w:multiLevelType w:val="hybridMultilevel"/>
    <w:tmpl w:val="DD14D6C4"/>
    <w:lvl w:ilvl="0" w:tplc="CC127D6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541C"/>
    <w:multiLevelType w:val="hybridMultilevel"/>
    <w:tmpl w:val="99284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E1C21"/>
    <w:multiLevelType w:val="hybridMultilevel"/>
    <w:tmpl w:val="DA14B95A"/>
    <w:lvl w:ilvl="0" w:tplc="F5EAB10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9"/>
    <w:rsid w:val="00030AE1"/>
    <w:rsid w:val="00045B31"/>
    <w:rsid w:val="00077C88"/>
    <w:rsid w:val="000D4820"/>
    <w:rsid w:val="0010054A"/>
    <w:rsid w:val="00102365"/>
    <w:rsid w:val="0011346A"/>
    <w:rsid w:val="00130368"/>
    <w:rsid w:val="001340FD"/>
    <w:rsid w:val="00183B6E"/>
    <w:rsid w:val="001878B6"/>
    <w:rsid w:val="00187AF9"/>
    <w:rsid w:val="001B3CC3"/>
    <w:rsid w:val="002014D1"/>
    <w:rsid w:val="002039A7"/>
    <w:rsid w:val="00203AF2"/>
    <w:rsid w:val="002066A2"/>
    <w:rsid w:val="00226EA1"/>
    <w:rsid w:val="00244AC7"/>
    <w:rsid w:val="00247137"/>
    <w:rsid w:val="002544E9"/>
    <w:rsid w:val="0026063F"/>
    <w:rsid w:val="002671BB"/>
    <w:rsid w:val="00270EA2"/>
    <w:rsid w:val="0027349D"/>
    <w:rsid w:val="002D63AD"/>
    <w:rsid w:val="00307228"/>
    <w:rsid w:val="00320CA7"/>
    <w:rsid w:val="003319B0"/>
    <w:rsid w:val="00346E08"/>
    <w:rsid w:val="003A10CC"/>
    <w:rsid w:val="003B1724"/>
    <w:rsid w:val="003D5A3F"/>
    <w:rsid w:val="003E4782"/>
    <w:rsid w:val="003E4CFD"/>
    <w:rsid w:val="003E7E7A"/>
    <w:rsid w:val="00400F3D"/>
    <w:rsid w:val="00401B46"/>
    <w:rsid w:val="0043417B"/>
    <w:rsid w:val="00436046"/>
    <w:rsid w:val="0044314D"/>
    <w:rsid w:val="0044351D"/>
    <w:rsid w:val="00457EB9"/>
    <w:rsid w:val="004A2D49"/>
    <w:rsid w:val="004C1D5C"/>
    <w:rsid w:val="004D7A5A"/>
    <w:rsid w:val="004F07FB"/>
    <w:rsid w:val="004F1750"/>
    <w:rsid w:val="004F38DF"/>
    <w:rsid w:val="00513CE2"/>
    <w:rsid w:val="005314B4"/>
    <w:rsid w:val="005370CD"/>
    <w:rsid w:val="00551064"/>
    <w:rsid w:val="0055499F"/>
    <w:rsid w:val="00576AD0"/>
    <w:rsid w:val="005962F0"/>
    <w:rsid w:val="005A602D"/>
    <w:rsid w:val="005C209F"/>
    <w:rsid w:val="005C72BE"/>
    <w:rsid w:val="005C7542"/>
    <w:rsid w:val="005D0CFF"/>
    <w:rsid w:val="005D42D8"/>
    <w:rsid w:val="006114B6"/>
    <w:rsid w:val="0062056B"/>
    <w:rsid w:val="00624402"/>
    <w:rsid w:val="0062685D"/>
    <w:rsid w:val="00627340"/>
    <w:rsid w:val="00630C10"/>
    <w:rsid w:val="00635543"/>
    <w:rsid w:val="0064471A"/>
    <w:rsid w:val="00647FDC"/>
    <w:rsid w:val="00690CE2"/>
    <w:rsid w:val="006935C0"/>
    <w:rsid w:val="006A3641"/>
    <w:rsid w:val="006A6212"/>
    <w:rsid w:val="006B4C31"/>
    <w:rsid w:val="006E459B"/>
    <w:rsid w:val="006E5AC2"/>
    <w:rsid w:val="006F40DC"/>
    <w:rsid w:val="007119B0"/>
    <w:rsid w:val="00725B19"/>
    <w:rsid w:val="00726A4A"/>
    <w:rsid w:val="00742C4B"/>
    <w:rsid w:val="00764B84"/>
    <w:rsid w:val="0077157C"/>
    <w:rsid w:val="0077519C"/>
    <w:rsid w:val="00787BB8"/>
    <w:rsid w:val="007A097C"/>
    <w:rsid w:val="007A24EF"/>
    <w:rsid w:val="007D25C1"/>
    <w:rsid w:val="00803768"/>
    <w:rsid w:val="00853FD1"/>
    <w:rsid w:val="00861CA8"/>
    <w:rsid w:val="00866629"/>
    <w:rsid w:val="00876B47"/>
    <w:rsid w:val="00885403"/>
    <w:rsid w:val="008925D0"/>
    <w:rsid w:val="008A3D3E"/>
    <w:rsid w:val="008C5C78"/>
    <w:rsid w:val="008D2658"/>
    <w:rsid w:val="008D5D97"/>
    <w:rsid w:val="00903190"/>
    <w:rsid w:val="00905EEE"/>
    <w:rsid w:val="009111EE"/>
    <w:rsid w:val="009472D8"/>
    <w:rsid w:val="009A4A3F"/>
    <w:rsid w:val="009C534B"/>
    <w:rsid w:val="009E0C4F"/>
    <w:rsid w:val="009E4862"/>
    <w:rsid w:val="009F532C"/>
    <w:rsid w:val="00A11667"/>
    <w:rsid w:val="00A81C6E"/>
    <w:rsid w:val="00AA2F98"/>
    <w:rsid w:val="00AA6ED1"/>
    <w:rsid w:val="00AC3EAC"/>
    <w:rsid w:val="00AF0296"/>
    <w:rsid w:val="00AF4E52"/>
    <w:rsid w:val="00B00B49"/>
    <w:rsid w:val="00B04BD1"/>
    <w:rsid w:val="00B516F3"/>
    <w:rsid w:val="00B866CD"/>
    <w:rsid w:val="00B96551"/>
    <w:rsid w:val="00BF22DF"/>
    <w:rsid w:val="00BF733A"/>
    <w:rsid w:val="00C2024A"/>
    <w:rsid w:val="00C276FF"/>
    <w:rsid w:val="00C57833"/>
    <w:rsid w:val="00C653BF"/>
    <w:rsid w:val="00CB1BFC"/>
    <w:rsid w:val="00CF1AFD"/>
    <w:rsid w:val="00CF2F56"/>
    <w:rsid w:val="00CF5835"/>
    <w:rsid w:val="00CF6B9E"/>
    <w:rsid w:val="00D27FD2"/>
    <w:rsid w:val="00D34D7F"/>
    <w:rsid w:val="00D514B8"/>
    <w:rsid w:val="00D70390"/>
    <w:rsid w:val="00D77AC2"/>
    <w:rsid w:val="00DB1F34"/>
    <w:rsid w:val="00DB4286"/>
    <w:rsid w:val="00DE4507"/>
    <w:rsid w:val="00E02F10"/>
    <w:rsid w:val="00E0733D"/>
    <w:rsid w:val="00E31CE4"/>
    <w:rsid w:val="00E3310C"/>
    <w:rsid w:val="00E457DD"/>
    <w:rsid w:val="00E63EBC"/>
    <w:rsid w:val="00E66408"/>
    <w:rsid w:val="00E84B43"/>
    <w:rsid w:val="00EC0B95"/>
    <w:rsid w:val="00EC1517"/>
    <w:rsid w:val="00EC6329"/>
    <w:rsid w:val="00EC669E"/>
    <w:rsid w:val="00ED63DC"/>
    <w:rsid w:val="00ED6D26"/>
    <w:rsid w:val="00F0242E"/>
    <w:rsid w:val="00F03C22"/>
    <w:rsid w:val="00F15497"/>
    <w:rsid w:val="00F16F5F"/>
    <w:rsid w:val="00F54B4A"/>
    <w:rsid w:val="00F55407"/>
    <w:rsid w:val="00F778FB"/>
    <w:rsid w:val="00F804A4"/>
    <w:rsid w:val="00F85631"/>
    <w:rsid w:val="00FA16C5"/>
    <w:rsid w:val="00FB4F4E"/>
    <w:rsid w:val="00FC41B3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99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14B8"/>
  </w:style>
  <w:style w:type="paragraph" w:styleId="Subttulo">
    <w:name w:val="Subtitle"/>
    <w:basedOn w:val="Normal"/>
    <w:next w:val="Normal"/>
    <w:link w:val="SubttuloCar"/>
    <w:uiPriority w:val="11"/>
    <w:qFormat/>
    <w:rsid w:val="00E02F10"/>
    <w:pPr>
      <w:spacing w:after="60"/>
      <w:jc w:val="center"/>
      <w:outlineLvl w:val="1"/>
    </w:pPr>
    <w:rPr>
      <w:rFonts w:ascii="Calibri Light" w:eastAsia="Times New Roman" w:hAnsi="Calibri Light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02F10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99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14B8"/>
  </w:style>
  <w:style w:type="paragraph" w:styleId="Subttulo">
    <w:name w:val="Subtitle"/>
    <w:basedOn w:val="Normal"/>
    <w:next w:val="Normal"/>
    <w:link w:val="SubttuloCar"/>
    <w:uiPriority w:val="11"/>
    <w:qFormat/>
    <w:rsid w:val="00E02F10"/>
    <w:pPr>
      <w:spacing w:after="60"/>
      <w:jc w:val="center"/>
      <w:outlineLvl w:val="1"/>
    </w:pPr>
    <w:rPr>
      <w:rFonts w:ascii="Calibri Light" w:eastAsia="Times New Roman" w:hAnsi="Calibri Light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02F1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7</cp:revision>
  <cp:lastPrinted>2014-05-06T13:16:00Z</cp:lastPrinted>
  <dcterms:created xsi:type="dcterms:W3CDTF">2014-06-12T20:23:00Z</dcterms:created>
  <dcterms:modified xsi:type="dcterms:W3CDTF">2014-06-12T20:54:00Z</dcterms:modified>
</cp:coreProperties>
</file>