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1D8" w:rsidRDefault="009961D8" w:rsidP="00AB31AC">
      <w:pPr>
        <w:jc w:val="center"/>
        <w:rPr>
          <w:rFonts w:asciiTheme="minorHAnsi" w:hAnsiTheme="minorHAnsi" w:cs="Arial"/>
          <w:b/>
          <w:lang w:val="es-MX"/>
        </w:rPr>
      </w:pPr>
      <w:bookmarkStart w:id="0" w:name="_GoBack"/>
      <w:bookmarkEnd w:id="0"/>
    </w:p>
    <w:p w:rsidR="00AB31AC" w:rsidRPr="009961D8" w:rsidRDefault="00AB31AC" w:rsidP="00AB31AC">
      <w:pPr>
        <w:jc w:val="center"/>
        <w:rPr>
          <w:rFonts w:asciiTheme="minorHAnsi" w:hAnsiTheme="minorHAnsi" w:cs="Arial"/>
          <w:b/>
          <w:sz w:val="28"/>
          <w:lang w:val="es-MX"/>
        </w:rPr>
      </w:pPr>
      <w:r w:rsidRPr="009961D8">
        <w:rPr>
          <w:rFonts w:asciiTheme="minorHAnsi" w:hAnsiTheme="minorHAnsi" w:cs="Arial"/>
          <w:b/>
          <w:sz w:val="28"/>
          <w:lang w:val="es-MX"/>
        </w:rPr>
        <w:t xml:space="preserve">Estudiantes de UVM </w:t>
      </w:r>
      <w:r w:rsidRPr="009961D8">
        <w:rPr>
          <w:rFonts w:asciiTheme="minorHAnsi" w:hAnsiTheme="minorHAnsi" w:cs="Arial"/>
          <w:b/>
          <w:sz w:val="28"/>
          <w:lang w:val="es-MX"/>
        </w:rPr>
        <w:t>D</w:t>
      </w:r>
      <w:r w:rsidRPr="009961D8">
        <w:rPr>
          <w:rFonts w:asciiTheme="minorHAnsi" w:hAnsiTheme="minorHAnsi" w:cs="Arial"/>
          <w:b/>
          <w:sz w:val="28"/>
          <w:lang w:val="es-MX"/>
        </w:rPr>
        <w:t xml:space="preserve">esarrollan </w:t>
      </w:r>
      <w:r w:rsidRPr="009961D8">
        <w:rPr>
          <w:rFonts w:asciiTheme="minorHAnsi" w:hAnsiTheme="minorHAnsi" w:cs="Arial"/>
          <w:b/>
          <w:sz w:val="28"/>
          <w:lang w:val="es-MX"/>
        </w:rPr>
        <w:t>M</w:t>
      </w:r>
      <w:r w:rsidRPr="009961D8">
        <w:rPr>
          <w:rFonts w:asciiTheme="minorHAnsi" w:hAnsiTheme="minorHAnsi" w:cs="Arial"/>
          <w:b/>
          <w:sz w:val="28"/>
          <w:lang w:val="es-MX"/>
        </w:rPr>
        <w:t xml:space="preserve">étodo de Realidad Virtual </w:t>
      </w:r>
      <w:r w:rsidRPr="009961D8">
        <w:rPr>
          <w:rFonts w:asciiTheme="minorHAnsi" w:hAnsiTheme="minorHAnsi" w:cs="Arial"/>
          <w:b/>
          <w:sz w:val="28"/>
          <w:lang w:val="es-MX"/>
        </w:rPr>
        <w:t>Ú</w:t>
      </w:r>
      <w:r w:rsidRPr="009961D8">
        <w:rPr>
          <w:rFonts w:asciiTheme="minorHAnsi" w:hAnsiTheme="minorHAnsi" w:cs="Arial"/>
          <w:b/>
          <w:sz w:val="28"/>
          <w:lang w:val="es-MX"/>
        </w:rPr>
        <w:t>nica en Latinoamérica</w:t>
      </w:r>
    </w:p>
    <w:p w:rsidR="009961D8" w:rsidRDefault="009961D8" w:rsidP="00AB31AC">
      <w:pPr>
        <w:jc w:val="both"/>
        <w:rPr>
          <w:rFonts w:asciiTheme="minorHAnsi" w:hAnsiTheme="minorHAnsi" w:cs="Arial"/>
          <w:b/>
          <w:lang w:val="es-MX"/>
        </w:rPr>
      </w:pPr>
    </w:p>
    <w:p w:rsidR="00AB31AC" w:rsidRPr="004B3BD9" w:rsidRDefault="009961D8" w:rsidP="00AB31AC">
      <w:pPr>
        <w:jc w:val="both"/>
        <w:rPr>
          <w:rFonts w:asciiTheme="minorHAnsi" w:hAnsiTheme="minorHAnsi" w:cs="Arial"/>
          <w:lang w:val="es-MX"/>
        </w:rPr>
      </w:pPr>
      <w:r w:rsidRPr="009961D8">
        <w:rPr>
          <w:rFonts w:asciiTheme="minorHAnsi" w:hAnsiTheme="minorHAnsi" w:cs="Arial"/>
          <w:b/>
          <w:lang w:val="es-MX"/>
        </w:rPr>
        <w:t>México, D.F., a 24 de junio de 2014</w:t>
      </w:r>
      <w:r>
        <w:rPr>
          <w:rFonts w:asciiTheme="minorHAnsi" w:hAnsiTheme="minorHAnsi" w:cs="Arial"/>
          <w:lang w:val="es-MX"/>
        </w:rPr>
        <w:t xml:space="preserve">.- </w:t>
      </w:r>
      <w:r w:rsidR="00AB31AC" w:rsidRPr="004B3BD9">
        <w:rPr>
          <w:rFonts w:asciiTheme="minorHAnsi" w:hAnsiTheme="minorHAnsi" w:cs="Arial"/>
          <w:lang w:val="es-MX"/>
        </w:rPr>
        <w:t xml:space="preserve">Alumnos de la UVM Campus Lomas Verdes desarrollaron un proyecto de Realidad Virtual, el cual es una implementación de distintas tecnologías existentes como Sistemas de </w:t>
      </w:r>
      <w:proofErr w:type="spellStart"/>
      <w:r w:rsidR="00AB31AC" w:rsidRPr="004B3BD9">
        <w:rPr>
          <w:rFonts w:asciiTheme="minorHAnsi" w:hAnsiTheme="minorHAnsi" w:cs="Arial"/>
          <w:lang w:val="es-MX"/>
        </w:rPr>
        <w:t>Motion</w:t>
      </w:r>
      <w:proofErr w:type="spellEnd"/>
      <w:r w:rsidR="00AB31AC" w:rsidRPr="004B3BD9">
        <w:rPr>
          <w:rFonts w:asciiTheme="minorHAnsi" w:hAnsiTheme="minorHAnsi" w:cs="Arial"/>
          <w:lang w:val="es-MX"/>
        </w:rPr>
        <w:t xml:space="preserve"> Capture, Gafas Virtuales </w:t>
      </w:r>
      <w:proofErr w:type="spellStart"/>
      <w:r w:rsidR="00AB31AC" w:rsidRPr="004B3BD9">
        <w:rPr>
          <w:rFonts w:asciiTheme="minorHAnsi" w:hAnsiTheme="minorHAnsi" w:cs="Arial"/>
          <w:lang w:val="es-MX"/>
        </w:rPr>
        <w:t>Oculus</w:t>
      </w:r>
      <w:proofErr w:type="spellEnd"/>
      <w:r w:rsidR="00AB31AC" w:rsidRPr="004B3BD9">
        <w:rPr>
          <w:rFonts w:asciiTheme="minorHAnsi" w:hAnsiTheme="minorHAnsi" w:cs="Arial"/>
          <w:lang w:val="es-MX"/>
        </w:rPr>
        <w:t xml:space="preserve"> y el motor de un videojuego lo que permite mejorar la experiencia que se tiene hasta ahora en espacios virtuales.</w:t>
      </w:r>
    </w:p>
    <w:p w:rsidR="00AB31AC" w:rsidRPr="004B3BD9" w:rsidRDefault="00AB31AC" w:rsidP="00AB31AC">
      <w:pPr>
        <w:jc w:val="both"/>
        <w:rPr>
          <w:rFonts w:asciiTheme="minorHAnsi" w:hAnsiTheme="minorHAnsi" w:cs="Arial"/>
          <w:lang w:val="es-MX"/>
        </w:rPr>
      </w:pPr>
      <w:r w:rsidRPr="004B3BD9">
        <w:rPr>
          <w:rFonts w:asciiTheme="minorHAnsi" w:hAnsiTheme="minorHAnsi" w:cs="Arial"/>
          <w:lang w:val="es-MX"/>
        </w:rPr>
        <w:t xml:space="preserve">Gerardo Corona, estudiante del séptimo semestre de la Licenciatura en Ingeniería en Tecnología Interactiva en Animación Digital (ITIAD), así como Hans Guevara, egresado de esta carrera impartida en Campus Lomas Verdes, desarrollaron el flujo de trabajo para comunicar el sistema de </w:t>
      </w:r>
      <w:proofErr w:type="spellStart"/>
      <w:r w:rsidRPr="004B3BD9">
        <w:rPr>
          <w:rFonts w:asciiTheme="minorHAnsi" w:hAnsiTheme="minorHAnsi" w:cs="Arial"/>
          <w:lang w:val="es-MX"/>
        </w:rPr>
        <w:t>Motion</w:t>
      </w:r>
      <w:proofErr w:type="spellEnd"/>
      <w:r w:rsidRPr="004B3BD9">
        <w:rPr>
          <w:rFonts w:asciiTheme="minorHAnsi" w:hAnsiTheme="minorHAnsi" w:cs="Arial"/>
          <w:lang w:val="es-MX"/>
        </w:rPr>
        <w:t xml:space="preserve"> Capture con los lentes </w:t>
      </w:r>
      <w:proofErr w:type="spellStart"/>
      <w:r w:rsidRPr="004B3BD9">
        <w:rPr>
          <w:rFonts w:asciiTheme="minorHAnsi" w:hAnsiTheme="minorHAnsi" w:cs="Arial"/>
          <w:lang w:val="es-MX"/>
        </w:rPr>
        <w:t>Oculus</w:t>
      </w:r>
      <w:proofErr w:type="spellEnd"/>
      <w:r w:rsidRPr="004B3BD9">
        <w:rPr>
          <w:rFonts w:asciiTheme="minorHAnsi" w:hAnsiTheme="minorHAnsi" w:cs="Arial"/>
          <w:lang w:val="es-MX"/>
        </w:rPr>
        <w:t xml:space="preserve"> VR, al que jamás se había logrado en ningún país de Latinoamérica.</w:t>
      </w:r>
    </w:p>
    <w:p w:rsidR="00AB31AC" w:rsidRPr="004B3BD9" w:rsidRDefault="00AB31AC" w:rsidP="00AB31AC">
      <w:pPr>
        <w:jc w:val="both"/>
        <w:rPr>
          <w:rFonts w:asciiTheme="minorHAnsi" w:hAnsiTheme="minorHAnsi" w:cs="Arial"/>
          <w:lang w:val="es-MX"/>
        </w:rPr>
      </w:pPr>
      <w:r w:rsidRPr="004B3BD9">
        <w:rPr>
          <w:rFonts w:asciiTheme="minorHAnsi" w:hAnsiTheme="minorHAnsi" w:cs="Arial"/>
          <w:lang w:val="es-MX"/>
        </w:rPr>
        <w:t xml:space="preserve">El avance tecnológico radica en que las gafas Virtuales </w:t>
      </w:r>
      <w:proofErr w:type="spellStart"/>
      <w:r w:rsidRPr="004B3BD9">
        <w:rPr>
          <w:rFonts w:asciiTheme="minorHAnsi" w:hAnsiTheme="minorHAnsi" w:cs="Arial"/>
          <w:lang w:val="es-MX"/>
        </w:rPr>
        <w:t>Oculus</w:t>
      </w:r>
      <w:proofErr w:type="spellEnd"/>
      <w:r w:rsidRPr="004B3BD9">
        <w:rPr>
          <w:rFonts w:asciiTheme="minorHAnsi" w:hAnsiTheme="minorHAnsi" w:cs="Arial"/>
          <w:lang w:val="es-MX"/>
        </w:rPr>
        <w:t xml:space="preserve">, son un producto que ha tomado mucha fama a nivel mundial desde que Facebook Inc., adquirió la compañía hace unos meses. Sin embargo, estos equipos no permiten por sí mismos moverse por una habitación, saltar, agacharse, etc. Situación que los estudiantes de UVM Lomas Verdes solucionaron gracias al sistema de captura de movimiento </w:t>
      </w:r>
      <w:proofErr w:type="spellStart"/>
      <w:r w:rsidRPr="004B3BD9">
        <w:rPr>
          <w:rFonts w:asciiTheme="minorHAnsi" w:hAnsiTheme="minorHAnsi" w:cs="Arial"/>
          <w:lang w:val="es-MX"/>
        </w:rPr>
        <w:t>Vicon</w:t>
      </w:r>
      <w:proofErr w:type="spellEnd"/>
      <w:r w:rsidRPr="004B3BD9">
        <w:rPr>
          <w:rFonts w:asciiTheme="minorHAnsi" w:hAnsiTheme="minorHAnsi" w:cs="Arial"/>
          <w:lang w:val="es-MX"/>
        </w:rPr>
        <w:t>.</w:t>
      </w:r>
    </w:p>
    <w:p w:rsidR="00AB31AC" w:rsidRPr="004B3BD9" w:rsidRDefault="00AB31AC" w:rsidP="00AB31AC">
      <w:pPr>
        <w:jc w:val="both"/>
        <w:rPr>
          <w:rFonts w:asciiTheme="minorHAnsi" w:hAnsiTheme="minorHAnsi" w:cs="Arial"/>
          <w:lang w:val="es-MX"/>
        </w:rPr>
      </w:pPr>
      <w:r w:rsidRPr="004B3BD9">
        <w:rPr>
          <w:rFonts w:asciiTheme="minorHAnsi" w:hAnsiTheme="minorHAnsi" w:cs="Arial"/>
          <w:lang w:val="es-MX"/>
        </w:rPr>
        <w:t>El objetivo que persiguen Gerardo y Hans, es el de desarrollar espacios de realidad virtual tan precisos, para que le sea posible al usuario poder ingresar a ellos y sea una experiencia más real.</w:t>
      </w:r>
    </w:p>
    <w:p w:rsidR="00AB31AC" w:rsidRPr="004B3BD9" w:rsidRDefault="00AB31AC" w:rsidP="00AB31AC">
      <w:pPr>
        <w:jc w:val="both"/>
        <w:rPr>
          <w:rFonts w:asciiTheme="minorHAnsi" w:hAnsiTheme="minorHAnsi" w:cs="Arial"/>
          <w:lang w:val="es-MX"/>
        </w:rPr>
      </w:pPr>
      <w:r w:rsidRPr="004B3BD9">
        <w:rPr>
          <w:rFonts w:asciiTheme="minorHAnsi" w:hAnsiTheme="minorHAnsi" w:cs="Arial"/>
          <w:lang w:val="es-MX"/>
        </w:rPr>
        <w:t xml:space="preserve">Gracias al sistema de </w:t>
      </w:r>
      <w:proofErr w:type="spellStart"/>
      <w:r w:rsidRPr="004B3BD9">
        <w:rPr>
          <w:rFonts w:asciiTheme="minorHAnsi" w:hAnsiTheme="minorHAnsi" w:cs="Arial"/>
          <w:lang w:val="es-MX"/>
        </w:rPr>
        <w:t>Motion</w:t>
      </w:r>
      <w:proofErr w:type="spellEnd"/>
      <w:r w:rsidRPr="004B3BD9">
        <w:rPr>
          <w:rFonts w:asciiTheme="minorHAnsi" w:hAnsiTheme="minorHAnsi" w:cs="Arial"/>
          <w:lang w:val="es-MX"/>
        </w:rPr>
        <w:t xml:space="preserve"> Capture, es posible obtener la posición de un objeto en una habitación; éstos trabajan gracias a cámaras infrarrojas y marcadores </w:t>
      </w:r>
      <w:proofErr w:type="spellStart"/>
      <w:r w:rsidRPr="004B3BD9">
        <w:rPr>
          <w:rFonts w:asciiTheme="minorHAnsi" w:hAnsiTheme="minorHAnsi" w:cs="Arial"/>
          <w:lang w:val="es-MX"/>
        </w:rPr>
        <w:t>reflectivos</w:t>
      </w:r>
      <w:proofErr w:type="spellEnd"/>
      <w:r w:rsidRPr="004B3BD9">
        <w:rPr>
          <w:rFonts w:asciiTheme="minorHAnsi" w:hAnsiTheme="minorHAnsi" w:cs="Arial"/>
          <w:lang w:val="es-MX"/>
        </w:rPr>
        <w:t xml:space="preserve">. Gerardo y Hans utilizaron un sistema </w:t>
      </w:r>
      <w:proofErr w:type="spellStart"/>
      <w:r w:rsidRPr="004B3BD9">
        <w:rPr>
          <w:rFonts w:asciiTheme="minorHAnsi" w:hAnsiTheme="minorHAnsi" w:cs="Arial"/>
          <w:lang w:val="es-MX"/>
        </w:rPr>
        <w:t>Vicon</w:t>
      </w:r>
      <w:proofErr w:type="spellEnd"/>
      <w:r w:rsidRPr="004B3BD9">
        <w:rPr>
          <w:rFonts w:asciiTheme="minorHAnsi" w:hAnsiTheme="minorHAnsi" w:cs="Arial"/>
          <w:lang w:val="es-MX"/>
        </w:rPr>
        <w:t xml:space="preserve">, equipos utilizados en los Campus de UVM. Los lentes </w:t>
      </w:r>
      <w:proofErr w:type="spellStart"/>
      <w:r w:rsidRPr="004B3BD9">
        <w:rPr>
          <w:rFonts w:asciiTheme="minorHAnsi" w:hAnsiTheme="minorHAnsi" w:cs="Arial"/>
          <w:lang w:val="es-MX"/>
        </w:rPr>
        <w:t>Oculus</w:t>
      </w:r>
      <w:proofErr w:type="spellEnd"/>
      <w:r w:rsidRPr="004B3BD9">
        <w:rPr>
          <w:rFonts w:asciiTheme="minorHAnsi" w:hAnsiTheme="minorHAnsi" w:cs="Arial"/>
          <w:lang w:val="es-MX"/>
        </w:rPr>
        <w:t xml:space="preserve"> VR se montan sobre la cabeza del usuario y permiten ingresar a un “mundo virtual”.</w:t>
      </w:r>
    </w:p>
    <w:p w:rsidR="00AB31AC" w:rsidRPr="004B3BD9" w:rsidRDefault="00AB31AC" w:rsidP="00AB31AC">
      <w:pPr>
        <w:jc w:val="both"/>
        <w:rPr>
          <w:rFonts w:asciiTheme="minorHAnsi" w:hAnsiTheme="minorHAnsi" w:cs="Arial"/>
          <w:lang w:val="es-MX"/>
        </w:rPr>
      </w:pPr>
      <w:r w:rsidRPr="004B3BD9">
        <w:rPr>
          <w:rFonts w:asciiTheme="minorHAnsi" w:hAnsiTheme="minorHAnsi" w:cs="Arial"/>
          <w:lang w:val="es-MX"/>
        </w:rPr>
        <w:t xml:space="preserve">Gracias a un motor de un videojuego, el desarrollador crea un “mundo virtual”; la plataforma que Gerardo y Hans utilizaron para la creación de algunas de las aplicaciones fue el </w:t>
      </w:r>
      <w:proofErr w:type="spellStart"/>
      <w:r w:rsidRPr="004B3BD9">
        <w:rPr>
          <w:rFonts w:asciiTheme="minorHAnsi" w:hAnsiTheme="minorHAnsi" w:cs="Arial"/>
          <w:lang w:val="es-MX"/>
        </w:rPr>
        <w:t>Unreal</w:t>
      </w:r>
      <w:proofErr w:type="spellEnd"/>
      <w:r w:rsidRPr="004B3BD9">
        <w:rPr>
          <w:rFonts w:asciiTheme="minorHAnsi" w:hAnsiTheme="minorHAnsi" w:cs="Arial"/>
          <w:lang w:val="es-MX"/>
        </w:rPr>
        <w:t xml:space="preserve"> </w:t>
      </w:r>
      <w:proofErr w:type="spellStart"/>
      <w:r w:rsidRPr="004B3BD9">
        <w:rPr>
          <w:rFonts w:asciiTheme="minorHAnsi" w:hAnsiTheme="minorHAnsi" w:cs="Arial"/>
          <w:lang w:val="es-MX"/>
        </w:rPr>
        <w:t>Engine</w:t>
      </w:r>
      <w:proofErr w:type="spellEnd"/>
      <w:r w:rsidRPr="004B3BD9">
        <w:rPr>
          <w:rFonts w:asciiTheme="minorHAnsi" w:hAnsiTheme="minorHAnsi" w:cs="Arial"/>
          <w:lang w:val="es-MX"/>
        </w:rPr>
        <w:t xml:space="preserve"> 4, así como el Autodesk VRED.</w:t>
      </w:r>
    </w:p>
    <w:p w:rsidR="00AB31AC" w:rsidRPr="004B3BD9" w:rsidRDefault="00AB31AC" w:rsidP="00AB31AC">
      <w:pPr>
        <w:jc w:val="both"/>
        <w:rPr>
          <w:rFonts w:asciiTheme="minorHAnsi" w:hAnsiTheme="minorHAnsi" w:cs="Arial"/>
          <w:lang w:val="es-MX"/>
        </w:rPr>
      </w:pPr>
      <w:r w:rsidRPr="004B3BD9">
        <w:rPr>
          <w:rFonts w:asciiTheme="minorHAnsi" w:hAnsiTheme="minorHAnsi" w:cs="Arial"/>
          <w:lang w:val="es-MX"/>
        </w:rPr>
        <w:t xml:space="preserve">De acuerdo a Gerardo Corona, el desarrollador crea un mundo dentro </w:t>
      </w:r>
      <w:r w:rsidRPr="004B3BD9">
        <w:rPr>
          <w:rFonts w:asciiTheme="minorHAnsi" w:hAnsiTheme="minorHAnsi" w:cs="Arial"/>
          <w:b/>
          <w:lang w:val="es-MX"/>
        </w:rPr>
        <w:t>del motor del videojuego</w:t>
      </w:r>
      <w:r w:rsidRPr="004B3BD9">
        <w:rPr>
          <w:rFonts w:asciiTheme="minorHAnsi" w:hAnsiTheme="minorHAnsi" w:cs="Arial"/>
          <w:lang w:val="es-MX"/>
        </w:rPr>
        <w:t xml:space="preserve">, el usuario se conecta a ese mundo a través del </w:t>
      </w:r>
      <w:proofErr w:type="spellStart"/>
      <w:r w:rsidRPr="004B3BD9">
        <w:rPr>
          <w:rFonts w:asciiTheme="minorHAnsi" w:hAnsiTheme="minorHAnsi" w:cs="Arial"/>
          <w:lang w:val="es-MX"/>
        </w:rPr>
        <w:t>Oculus</w:t>
      </w:r>
      <w:proofErr w:type="spellEnd"/>
      <w:r w:rsidRPr="004B3BD9">
        <w:rPr>
          <w:rFonts w:asciiTheme="minorHAnsi" w:hAnsiTheme="minorHAnsi" w:cs="Arial"/>
          <w:lang w:val="es-MX"/>
        </w:rPr>
        <w:t xml:space="preserve"> y el sistema conecta la información de posición y rotación del usuario a través del sistema de </w:t>
      </w:r>
      <w:proofErr w:type="spellStart"/>
      <w:r w:rsidRPr="004B3BD9">
        <w:rPr>
          <w:rFonts w:asciiTheme="minorHAnsi" w:hAnsiTheme="minorHAnsi" w:cs="Arial"/>
          <w:lang w:val="es-MX"/>
        </w:rPr>
        <w:t>Motion</w:t>
      </w:r>
      <w:proofErr w:type="spellEnd"/>
      <w:r w:rsidRPr="004B3BD9">
        <w:rPr>
          <w:rFonts w:asciiTheme="minorHAnsi" w:hAnsiTheme="minorHAnsi" w:cs="Arial"/>
          <w:lang w:val="es-MX"/>
        </w:rPr>
        <w:t xml:space="preserve"> Capture.</w:t>
      </w:r>
    </w:p>
    <w:p w:rsidR="00AE2204" w:rsidRDefault="00AB31AC" w:rsidP="00AB31AC">
      <w:pPr>
        <w:jc w:val="both"/>
        <w:rPr>
          <w:rFonts w:asciiTheme="minorHAnsi" w:hAnsiTheme="minorHAnsi" w:cs="Arial"/>
          <w:lang w:val="es-MX"/>
        </w:rPr>
      </w:pPr>
      <w:r w:rsidRPr="004B3BD9">
        <w:rPr>
          <w:rFonts w:asciiTheme="minorHAnsi" w:hAnsiTheme="minorHAnsi" w:cs="Arial"/>
          <w:lang w:val="es-MX"/>
        </w:rPr>
        <w:lastRenderedPageBreak/>
        <w:t xml:space="preserve"> </w:t>
      </w:r>
    </w:p>
    <w:p w:rsidR="00AB31AC" w:rsidRPr="004B3BD9" w:rsidRDefault="00AB31AC" w:rsidP="00AB31AC">
      <w:pPr>
        <w:jc w:val="both"/>
        <w:rPr>
          <w:rFonts w:asciiTheme="minorHAnsi" w:hAnsiTheme="minorHAnsi" w:cs="Arial"/>
          <w:lang w:val="es-MX"/>
        </w:rPr>
      </w:pPr>
      <w:r w:rsidRPr="004B3BD9">
        <w:rPr>
          <w:rFonts w:asciiTheme="minorHAnsi" w:hAnsiTheme="minorHAnsi" w:cs="Arial"/>
          <w:lang w:val="es-MX"/>
        </w:rPr>
        <w:t xml:space="preserve">“La suma de estas tecnologías permiten que la experiencia de realidad virtual sea bastante natural, donde se deja de lado todo tipo de control físico para explorar el espacio y el cuerpo del usuario se convierte en el control. El verdadero poder de esta combinación yace en que el desarrollador es capaz de crear cualquier cosa dentro del </w:t>
      </w:r>
      <w:r w:rsidRPr="004B3BD9">
        <w:rPr>
          <w:rFonts w:asciiTheme="minorHAnsi" w:hAnsiTheme="minorHAnsi" w:cs="Arial"/>
          <w:b/>
          <w:lang w:val="es-MX"/>
        </w:rPr>
        <w:t>motor del videojuego</w:t>
      </w:r>
      <w:r w:rsidRPr="004B3BD9">
        <w:rPr>
          <w:rFonts w:asciiTheme="minorHAnsi" w:hAnsiTheme="minorHAnsi" w:cs="Arial"/>
          <w:b/>
          <w:i/>
          <w:lang w:val="es-MX"/>
        </w:rPr>
        <w:t>,</w:t>
      </w:r>
      <w:r w:rsidRPr="004B3BD9">
        <w:rPr>
          <w:rFonts w:asciiTheme="minorHAnsi" w:hAnsiTheme="minorHAnsi" w:cs="Arial"/>
          <w:lang w:val="es-MX"/>
        </w:rPr>
        <w:t xml:space="preserve"> desde aplicaciones para visualización de prototipos industriales que beneficien el diseño y fabricación de piezas, espacios arquitectónicos que puedan ser explorados y evaluados en vivo desde </w:t>
      </w:r>
      <w:proofErr w:type="spellStart"/>
      <w:r w:rsidRPr="004B3BD9">
        <w:rPr>
          <w:rFonts w:asciiTheme="minorHAnsi" w:hAnsiTheme="minorHAnsi" w:cs="Arial"/>
          <w:lang w:val="es-MX"/>
        </w:rPr>
        <w:t>Autocad</w:t>
      </w:r>
      <w:proofErr w:type="spellEnd"/>
      <w:r w:rsidRPr="004B3BD9">
        <w:rPr>
          <w:rFonts w:asciiTheme="minorHAnsi" w:hAnsiTheme="minorHAnsi" w:cs="Arial"/>
          <w:lang w:val="es-MX"/>
        </w:rPr>
        <w:t>,  hasta aplicaciones médicas que nos permitan estudiar el cuerpo humano de manera diferente”, comentó Gerardo Corona.</w:t>
      </w:r>
    </w:p>
    <w:p w:rsidR="00AB31AC" w:rsidRPr="004B3BD9" w:rsidRDefault="00AB31AC" w:rsidP="00AB31AC">
      <w:pPr>
        <w:jc w:val="both"/>
        <w:rPr>
          <w:rFonts w:asciiTheme="minorHAnsi" w:hAnsiTheme="minorHAnsi" w:cs="Arial"/>
          <w:lang w:val="es-MX"/>
        </w:rPr>
      </w:pPr>
      <w:r w:rsidRPr="004B3BD9">
        <w:rPr>
          <w:rFonts w:asciiTheme="minorHAnsi" w:hAnsiTheme="minorHAnsi" w:cs="Arial"/>
          <w:lang w:val="es-MX"/>
        </w:rPr>
        <w:t xml:space="preserve">La idea de Gerardo y Hans de desarrollar el proyecto de los espacios </w:t>
      </w:r>
      <w:proofErr w:type="spellStart"/>
      <w:r w:rsidRPr="004B3BD9">
        <w:rPr>
          <w:rFonts w:asciiTheme="minorHAnsi" w:hAnsiTheme="minorHAnsi" w:cs="Arial"/>
          <w:lang w:val="es-MX"/>
        </w:rPr>
        <w:t>imersivos</w:t>
      </w:r>
      <w:proofErr w:type="spellEnd"/>
      <w:r w:rsidRPr="004B3BD9">
        <w:rPr>
          <w:rFonts w:asciiTheme="minorHAnsi" w:hAnsiTheme="minorHAnsi" w:cs="Arial"/>
          <w:lang w:val="es-MX"/>
        </w:rPr>
        <w:t xml:space="preserve"> de Realidad Virtual surge a partir de querer aprovechar los recursos actuales de la Universidad y querer generar nuevas plataformas de realidad virtual para el desarrollo. “En general, el proyecto es la colaboración de distintas disciplinas de los gráficos por computadora, mucho de lo que se ve a lo largo de la carrera de ITIAD en la UVM Campus Lomas Verdes”, finalizó.  </w:t>
      </w:r>
    </w:p>
    <w:p w:rsidR="00AB31AC" w:rsidRPr="004B3BD9" w:rsidRDefault="00AB31AC" w:rsidP="00AB31AC">
      <w:pPr>
        <w:rPr>
          <w:rFonts w:asciiTheme="minorHAnsi" w:hAnsiTheme="minorHAnsi"/>
          <w:lang w:val="es-MX"/>
        </w:rPr>
      </w:pPr>
      <w:r w:rsidRPr="004B3BD9">
        <w:rPr>
          <w:rFonts w:asciiTheme="minorHAnsi" w:hAnsiTheme="minorHAnsi"/>
          <w:lang w:val="es-MX"/>
        </w:rPr>
        <w:t>El video para observar lo que estos jóvenes lograron puede ser visto aquí:</w:t>
      </w:r>
    </w:p>
    <w:p w:rsidR="00AB31AC" w:rsidRPr="00AB31AC" w:rsidRDefault="00AB31AC" w:rsidP="00AB31AC">
      <w:pPr>
        <w:rPr>
          <w:lang w:val="es-MX"/>
        </w:rPr>
      </w:pPr>
      <w:hyperlink r:id="rId8" w:history="1">
        <w:r w:rsidRPr="00AB31AC">
          <w:rPr>
            <w:rStyle w:val="Hipervnculo"/>
            <w:lang w:val="es-MX"/>
          </w:rPr>
          <w:t>http://youtu.be/tsdkHakUQow</w:t>
        </w:r>
      </w:hyperlink>
    </w:p>
    <w:p w:rsidR="00AB31AC" w:rsidRDefault="00AB31AC" w:rsidP="00037350">
      <w:pPr>
        <w:jc w:val="both"/>
        <w:rPr>
          <w:rFonts w:asciiTheme="minorHAnsi" w:hAnsiTheme="minorHAnsi"/>
          <w:b/>
          <w:lang w:val="es-MX"/>
        </w:rPr>
      </w:pPr>
    </w:p>
    <w:p w:rsidR="00037350" w:rsidRPr="004A2048" w:rsidRDefault="004A2048" w:rsidP="00037350">
      <w:pPr>
        <w:jc w:val="both"/>
        <w:rPr>
          <w:rFonts w:asciiTheme="minorHAnsi" w:hAnsiTheme="minorHAnsi"/>
          <w:b/>
          <w:lang w:val="es-MX"/>
        </w:rPr>
      </w:pPr>
      <w:r w:rsidRPr="004A2048">
        <w:rPr>
          <w:rFonts w:asciiTheme="minorHAnsi" w:hAnsiTheme="minorHAnsi"/>
          <w:b/>
          <w:lang w:val="es-MX"/>
        </w:rPr>
        <w:t>AZ</w:t>
      </w:r>
      <w:r w:rsidR="00E73BE8">
        <w:rPr>
          <w:rFonts w:asciiTheme="minorHAnsi" w:hAnsiTheme="minorHAnsi"/>
          <w:b/>
          <w:lang w:val="es-MX"/>
        </w:rPr>
        <w:t>/</w:t>
      </w:r>
      <w:r w:rsidR="00AB31AC">
        <w:rPr>
          <w:rFonts w:asciiTheme="minorHAnsi" w:hAnsiTheme="minorHAnsi"/>
          <w:b/>
          <w:lang w:val="es-MX"/>
        </w:rPr>
        <w:t>SJB</w:t>
      </w:r>
    </w:p>
    <w:p w:rsidR="00725B19" w:rsidRDefault="0008756A" w:rsidP="00CF7713">
      <w:pPr>
        <w:jc w:val="center"/>
        <w:rPr>
          <w:rFonts w:ascii="Arial" w:hAnsi="Arial" w:cs="Arial"/>
          <w:sz w:val="16"/>
          <w:szCs w:val="16"/>
          <w:lang w:val="es-MX"/>
        </w:rPr>
      </w:pPr>
      <w:r>
        <w:rPr>
          <w:rFonts w:ascii="Arial" w:hAnsi="Arial" w:cs="Arial"/>
          <w:noProof/>
          <w:sz w:val="16"/>
          <w:szCs w:val="16"/>
          <w:lang w:val="es-MX" w:eastAsia="es-MX"/>
        </w:rPr>
        <w:drawing>
          <wp:inline distT="0" distB="0" distL="0" distR="0" wp14:anchorId="68A8AAE4" wp14:editId="29B0CE03">
            <wp:extent cx="5486400" cy="2247331"/>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247331"/>
                    </a:xfrm>
                    <a:prstGeom prst="rect">
                      <a:avLst/>
                    </a:prstGeom>
                    <a:noFill/>
                    <a:ln>
                      <a:noFill/>
                    </a:ln>
                  </pic:spPr>
                </pic:pic>
              </a:graphicData>
            </a:graphic>
          </wp:inline>
        </w:drawing>
      </w:r>
    </w:p>
    <w:sectPr w:rsidR="00725B19" w:rsidSect="004E72F7">
      <w:headerReference w:type="default" r:id="rId10"/>
      <w:footerReference w:type="default" r:id="rId11"/>
      <w:pgSz w:w="12240" w:h="15840"/>
      <w:pgMar w:top="1237" w:right="1800" w:bottom="2268" w:left="1800"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0EF" w:rsidRDefault="001460EF">
      <w:pPr>
        <w:spacing w:after="0"/>
      </w:pPr>
      <w:r>
        <w:separator/>
      </w:r>
    </w:p>
  </w:endnote>
  <w:endnote w:type="continuationSeparator" w:id="0">
    <w:p w:rsidR="001460EF" w:rsidRDefault="001460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F7" w:rsidRDefault="00725B19" w:rsidP="004E72F7">
    <w:pPr>
      <w:pStyle w:val="Piedepgina"/>
    </w:pPr>
    <w:r>
      <w:rPr>
        <w:noProof/>
        <w:lang w:val="es-MX" w:eastAsia="es-MX"/>
      </w:rPr>
      <w:drawing>
        <wp:anchor distT="0" distB="0" distL="114300" distR="114300" simplePos="0" relativeHeight="251661312" behindDoc="1" locked="0" layoutInCell="1" allowOverlap="1">
          <wp:simplePos x="0" y="0"/>
          <wp:positionH relativeFrom="column">
            <wp:posOffset>4343400</wp:posOffset>
          </wp:positionH>
          <wp:positionV relativeFrom="paragraph">
            <wp:posOffset>-695960</wp:posOffset>
          </wp:positionV>
          <wp:extent cx="1685925" cy="101917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1" locked="0" layoutInCell="1" allowOverlap="1">
          <wp:simplePos x="0" y="0"/>
          <wp:positionH relativeFrom="column">
            <wp:posOffset>-633730</wp:posOffset>
          </wp:positionH>
          <wp:positionV relativeFrom="paragraph">
            <wp:posOffset>-553085</wp:posOffset>
          </wp:positionV>
          <wp:extent cx="871220" cy="871220"/>
          <wp:effectExtent l="0" t="0" r="5080" b="5080"/>
          <wp:wrapNone/>
          <wp:docPr id="2" name="Imagen 2" descr="http://a2.sphotos.ak.fbcdn.net/hphotos-ak-snc7/298343_243325289058243_100001423210620_697973_690781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sphotos.ak.fbcdn.net/hphotos-ak-snc7/298343_243325289058243_100001423210620_697973_69078172_n.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0EF" w:rsidRDefault="001460EF">
      <w:pPr>
        <w:spacing w:after="0"/>
      </w:pPr>
      <w:r>
        <w:separator/>
      </w:r>
    </w:p>
  </w:footnote>
  <w:footnote w:type="continuationSeparator" w:id="0">
    <w:p w:rsidR="001460EF" w:rsidRDefault="001460E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87" w:rsidRDefault="00725B19" w:rsidP="004E72F7">
    <w:pPr>
      <w:pStyle w:val="Encabezado"/>
      <w:jc w:val="right"/>
    </w:pPr>
    <w:r>
      <w:rPr>
        <w:noProof/>
        <w:lang w:val="es-MX" w:eastAsia="es-MX"/>
      </w:rPr>
      <w:drawing>
        <wp:anchor distT="0" distB="0" distL="114300" distR="114300" simplePos="0" relativeHeight="251659264" behindDoc="1" locked="0" layoutInCell="1" allowOverlap="1">
          <wp:simplePos x="0" y="0"/>
          <wp:positionH relativeFrom="column">
            <wp:posOffset>3218180</wp:posOffset>
          </wp:positionH>
          <wp:positionV relativeFrom="paragraph">
            <wp:posOffset>-57150</wp:posOffset>
          </wp:positionV>
          <wp:extent cx="3248025" cy="75247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0014"/>
    <w:multiLevelType w:val="hybridMultilevel"/>
    <w:tmpl w:val="37E22B4E"/>
    <w:lvl w:ilvl="0" w:tplc="6E8416A0">
      <w:numFmt w:val="bullet"/>
      <w:lvlText w:val=""/>
      <w:lvlJc w:val="left"/>
      <w:pPr>
        <w:ind w:left="720" w:hanging="360"/>
      </w:pPr>
      <w:rPr>
        <w:rFonts w:ascii="Symbol" w:eastAsia="Cambr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A365C9E"/>
    <w:multiLevelType w:val="hybridMultilevel"/>
    <w:tmpl w:val="5380DDA6"/>
    <w:lvl w:ilvl="0" w:tplc="7DA234E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5E81477"/>
    <w:multiLevelType w:val="hybridMultilevel"/>
    <w:tmpl w:val="BE38ED04"/>
    <w:lvl w:ilvl="0" w:tplc="12F21D1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4C594B"/>
    <w:multiLevelType w:val="hybridMultilevel"/>
    <w:tmpl w:val="DD14D6C4"/>
    <w:lvl w:ilvl="0" w:tplc="CC127D64">
      <w:numFmt w:val="bullet"/>
      <w:lvlText w:val="-"/>
      <w:lvlJc w:val="left"/>
      <w:pPr>
        <w:ind w:left="720" w:hanging="360"/>
      </w:pPr>
      <w:rPr>
        <w:rFonts w:ascii="Cambria" w:eastAsia="Cambria" w:hAnsi="Cambri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C4F541C"/>
    <w:multiLevelType w:val="hybridMultilevel"/>
    <w:tmpl w:val="99284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19"/>
    <w:rsid w:val="000301F2"/>
    <w:rsid w:val="00030AE1"/>
    <w:rsid w:val="00037350"/>
    <w:rsid w:val="00045B31"/>
    <w:rsid w:val="00077C88"/>
    <w:rsid w:val="0008756A"/>
    <w:rsid w:val="000B1072"/>
    <w:rsid w:val="000D34AC"/>
    <w:rsid w:val="000D4820"/>
    <w:rsid w:val="000F0F7F"/>
    <w:rsid w:val="0010054A"/>
    <w:rsid w:val="00102365"/>
    <w:rsid w:val="0011346A"/>
    <w:rsid w:val="0012668E"/>
    <w:rsid w:val="00130368"/>
    <w:rsid w:val="001340FD"/>
    <w:rsid w:val="001460EF"/>
    <w:rsid w:val="00165F01"/>
    <w:rsid w:val="00183B6E"/>
    <w:rsid w:val="001878B6"/>
    <w:rsid w:val="00190A15"/>
    <w:rsid w:val="001A584D"/>
    <w:rsid w:val="001B3CC3"/>
    <w:rsid w:val="00203AF2"/>
    <w:rsid w:val="002066A2"/>
    <w:rsid w:val="00226EA1"/>
    <w:rsid w:val="00244AC7"/>
    <w:rsid w:val="002544E9"/>
    <w:rsid w:val="0026063F"/>
    <w:rsid w:val="00270EA2"/>
    <w:rsid w:val="0027349D"/>
    <w:rsid w:val="00294801"/>
    <w:rsid w:val="00294879"/>
    <w:rsid w:val="002D63AD"/>
    <w:rsid w:val="00307228"/>
    <w:rsid w:val="00320CA7"/>
    <w:rsid w:val="003319B0"/>
    <w:rsid w:val="00346E08"/>
    <w:rsid w:val="00376501"/>
    <w:rsid w:val="00394772"/>
    <w:rsid w:val="003A10CC"/>
    <w:rsid w:val="003B1724"/>
    <w:rsid w:val="003E4782"/>
    <w:rsid w:val="003E4CFD"/>
    <w:rsid w:val="003E7E7A"/>
    <w:rsid w:val="00400F3D"/>
    <w:rsid w:val="00401B46"/>
    <w:rsid w:val="004063A4"/>
    <w:rsid w:val="0043417B"/>
    <w:rsid w:val="00436046"/>
    <w:rsid w:val="0044314D"/>
    <w:rsid w:val="0044351D"/>
    <w:rsid w:val="00457EB9"/>
    <w:rsid w:val="004737C2"/>
    <w:rsid w:val="004750DC"/>
    <w:rsid w:val="004833E6"/>
    <w:rsid w:val="0049225C"/>
    <w:rsid w:val="004A2048"/>
    <w:rsid w:val="004B3BD9"/>
    <w:rsid w:val="004C1D5C"/>
    <w:rsid w:val="004D7A5A"/>
    <w:rsid w:val="004F07FB"/>
    <w:rsid w:val="004F1750"/>
    <w:rsid w:val="004F38DF"/>
    <w:rsid w:val="00513CE2"/>
    <w:rsid w:val="005370CD"/>
    <w:rsid w:val="00551064"/>
    <w:rsid w:val="0055499F"/>
    <w:rsid w:val="00576AD0"/>
    <w:rsid w:val="005834D0"/>
    <w:rsid w:val="005962F0"/>
    <w:rsid w:val="005C1E4C"/>
    <w:rsid w:val="005C209F"/>
    <w:rsid w:val="005C7542"/>
    <w:rsid w:val="005D0CFF"/>
    <w:rsid w:val="005E5913"/>
    <w:rsid w:val="00606BD8"/>
    <w:rsid w:val="0062056B"/>
    <w:rsid w:val="00624402"/>
    <w:rsid w:val="0062685D"/>
    <w:rsid w:val="00630C10"/>
    <w:rsid w:val="00635543"/>
    <w:rsid w:val="0064471A"/>
    <w:rsid w:val="00647FDC"/>
    <w:rsid w:val="00664BAC"/>
    <w:rsid w:val="00666104"/>
    <w:rsid w:val="006721EE"/>
    <w:rsid w:val="006A3641"/>
    <w:rsid w:val="006A6212"/>
    <w:rsid w:val="006B22B8"/>
    <w:rsid w:val="006B4C31"/>
    <w:rsid w:val="006E459B"/>
    <w:rsid w:val="006E5AC2"/>
    <w:rsid w:val="006F40DC"/>
    <w:rsid w:val="007119B0"/>
    <w:rsid w:val="00714531"/>
    <w:rsid w:val="00725B19"/>
    <w:rsid w:val="00726A4A"/>
    <w:rsid w:val="0077157C"/>
    <w:rsid w:val="0077519C"/>
    <w:rsid w:val="00782BA3"/>
    <w:rsid w:val="007A097C"/>
    <w:rsid w:val="007A24EF"/>
    <w:rsid w:val="007C7712"/>
    <w:rsid w:val="007D25C1"/>
    <w:rsid w:val="007F5382"/>
    <w:rsid w:val="00803768"/>
    <w:rsid w:val="00807B45"/>
    <w:rsid w:val="00812254"/>
    <w:rsid w:val="00831AB7"/>
    <w:rsid w:val="00836B8E"/>
    <w:rsid w:val="00853FD1"/>
    <w:rsid w:val="00861CA8"/>
    <w:rsid w:val="00866629"/>
    <w:rsid w:val="00876B47"/>
    <w:rsid w:val="00885403"/>
    <w:rsid w:val="008925D0"/>
    <w:rsid w:val="008A3D3E"/>
    <w:rsid w:val="008C5C78"/>
    <w:rsid w:val="008D2658"/>
    <w:rsid w:val="008D5D97"/>
    <w:rsid w:val="00903190"/>
    <w:rsid w:val="00905EEE"/>
    <w:rsid w:val="009111EE"/>
    <w:rsid w:val="00944F60"/>
    <w:rsid w:val="009472D8"/>
    <w:rsid w:val="0097653F"/>
    <w:rsid w:val="009961D8"/>
    <w:rsid w:val="009A4A3F"/>
    <w:rsid w:val="009B0498"/>
    <w:rsid w:val="009C534B"/>
    <w:rsid w:val="009E0C4F"/>
    <w:rsid w:val="009F532C"/>
    <w:rsid w:val="009F63F4"/>
    <w:rsid w:val="00A10C1D"/>
    <w:rsid w:val="00A11667"/>
    <w:rsid w:val="00A81C6E"/>
    <w:rsid w:val="00AA2F98"/>
    <w:rsid w:val="00AA6ED1"/>
    <w:rsid w:val="00AB31AC"/>
    <w:rsid w:val="00AC3EAC"/>
    <w:rsid w:val="00AE2204"/>
    <w:rsid w:val="00AF0296"/>
    <w:rsid w:val="00B00B49"/>
    <w:rsid w:val="00B04BD1"/>
    <w:rsid w:val="00B516F3"/>
    <w:rsid w:val="00B866CD"/>
    <w:rsid w:val="00B96551"/>
    <w:rsid w:val="00BC270E"/>
    <w:rsid w:val="00BD0496"/>
    <w:rsid w:val="00BD14EB"/>
    <w:rsid w:val="00BF733A"/>
    <w:rsid w:val="00C2024A"/>
    <w:rsid w:val="00C276FF"/>
    <w:rsid w:val="00C57833"/>
    <w:rsid w:val="00C653BF"/>
    <w:rsid w:val="00C870F2"/>
    <w:rsid w:val="00C97BAF"/>
    <w:rsid w:val="00CB1BFC"/>
    <w:rsid w:val="00CF1AFD"/>
    <w:rsid w:val="00CF2F56"/>
    <w:rsid w:val="00CF5835"/>
    <w:rsid w:val="00CF6B9E"/>
    <w:rsid w:val="00CF7713"/>
    <w:rsid w:val="00D04E01"/>
    <w:rsid w:val="00D34D7F"/>
    <w:rsid w:val="00D535EF"/>
    <w:rsid w:val="00D6533B"/>
    <w:rsid w:val="00D70390"/>
    <w:rsid w:val="00D77AC2"/>
    <w:rsid w:val="00DB1F34"/>
    <w:rsid w:val="00DB4286"/>
    <w:rsid w:val="00DC2F4E"/>
    <w:rsid w:val="00E0733D"/>
    <w:rsid w:val="00E15567"/>
    <w:rsid w:val="00E31CE4"/>
    <w:rsid w:val="00E3310C"/>
    <w:rsid w:val="00E457DD"/>
    <w:rsid w:val="00E5074F"/>
    <w:rsid w:val="00E54D1F"/>
    <w:rsid w:val="00E63EBC"/>
    <w:rsid w:val="00E66408"/>
    <w:rsid w:val="00E73BE8"/>
    <w:rsid w:val="00E84B43"/>
    <w:rsid w:val="00EC0B95"/>
    <w:rsid w:val="00EC1517"/>
    <w:rsid w:val="00EC6329"/>
    <w:rsid w:val="00EC669E"/>
    <w:rsid w:val="00ED6D26"/>
    <w:rsid w:val="00F0242E"/>
    <w:rsid w:val="00F03C22"/>
    <w:rsid w:val="00F05730"/>
    <w:rsid w:val="00F15497"/>
    <w:rsid w:val="00F16F5F"/>
    <w:rsid w:val="00F54B4A"/>
    <w:rsid w:val="00F55407"/>
    <w:rsid w:val="00F602C1"/>
    <w:rsid w:val="00F76C51"/>
    <w:rsid w:val="00F804A4"/>
    <w:rsid w:val="00F85631"/>
    <w:rsid w:val="00FD5A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9"/>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5B19"/>
    <w:pPr>
      <w:tabs>
        <w:tab w:val="center" w:pos="4320"/>
        <w:tab w:val="right" w:pos="8640"/>
      </w:tabs>
      <w:spacing w:after="0"/>
    </w:pPr>
  </w:style>
  <w:style w:type="character" w:customStyle="1" w:styleId="EncabezadoCar">
    <w:name w:val="Encabezado Car"/>
    <w:basedOn w:val="Fuentedeprrafopredeter"/>
    <w:link w:val="Encabezado"/>
    <w:rsid w:val="00725B19"/>
    <w:rPr>
      <w:rFonts w:ascii="Cambria" w:eastAsia="Cambria" w:hAnsi="Cambria" w:cs="Times New Roman"/>
      <w:sz w:val="24"/>
      <w:szCs w:val="24"/>
      <w:lang w:val="en-US"/>
    </w:rPr>
  </w:style>
  <w:style w:type="paragraph" w:styleId="Piedepgina">
    <w:name w:val="footer"/>
    <w:basedOn w:val="Normal"/>
    <w:link w:val="PiedepginaCar"/>
    <w:uiPriority w:val="99"/>
    <w:unhideWhenUsed/>
    <w:rsid w:val="00725B19"/>
    <w:pPr>
      <w:tabs>
        <w:tab w:val="center" w:pos="4320"/>
        <w:tab w:val="right" w:pos="8640"/>
      </w:tabs>
      <w:spacing w:after="0"/>
    </w:pPr>
  </w:style>
  <w:style w:type="character" w:customStyle="1" w:styleId="PiedepginaCar">
    <w:name w:val="Pie de página Car"/>
    <w:basedOn w:val="Fuentedeprrafopredeter"/>
    <w:link w:val="Piedepgina"/>
    <w:uiPriority w:val="99"/>
    <w:rsid w:val="00725B19"/>
    <w:rPr>
      <w:rFonts w:ascii="Cambria" w:eastAsia="Cambria" w:hAnsi="Cambria" w:cs="Times New Roman"/>
      <w:sz w:val="24"/>
      <w:szCs w:val="24"/>
      <w:lang w:val="en-US"/>
    </w:rPr>
  </w:style>
  <w:style w:type="paragraph" w:styleId="Sinespaciado">
    <w:name w:val="No Spacing"/>
    <w:uiPriority w:val="1"/>
    <w:qFormat/>
    <w:rsid w:val="00725B19"/>
    <w:pPr>
      <w:spacing w:after="0" w:line="240" w:lineRule="auto"/>
    </w:pPr>
    <w:rPr>
      <w:rFonts w:ascii="Cambria" w:eastAsia="Cambria" w:hAnsi="Cambria" w:cs="Times New Roman"/>
      <w:sz w:val="24"/>
      <w:szCs w:val="24"/>
      <w:lang w:val="en-US"/>
    </w:rPr>
  </w:style>
  <w:style w:type="paragraph" w:styleId="Textodeglobo">
    <w:name w:val="Balloon Text"/>
    <w:basedOn w:val="Normal"/>
    <w:link w:val="TextodegloboCar"/>
    <w:uiPriority w:val="99"/>
    <w:semiHidden/>
    <w:unhideWhenUsed/>
    <w:rsid w:val="00725B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B19"/>
    <w:rPr>
      <w:rFonts w:ascii="Tahoma" w:eastAsia="Cambria" w:hAnsi="Tahoma" w:cs="Tahoma"/>
      <w:sz w:val="16"/>
      <w:szCs w:val="16"/>
      <w:lang w:val="en-US"/>
    </w:rPr>
  </w:style>
  <w:style w:type="paragraph" w:styleId="Prrafodelista">
    <w:name w:val="List Paragraph"/>
    <w:basedOn w:val="Normal"/>
    <w:uiPriority w:val="34"/>
    <w:qFormat/>
    <w:rsid w:val="00725B19"/>
    <w:pPr>
      <w:ind w:left="720"/>
      <w:contextualSpacing/>
    </w:pPr>
  </w:style>
  <w:style w:type="character" w:styleId="Hipervnculo">
    <w:name w:val="Hyperlink"/>
    <w:basedOn w:val="Fuentedeprrafopredeter"/>
    <w:uiPriority w:val="99"/>
    <w:unhideWhenUsed/>
    <w:rsid w:val="00725B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9"/>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5B19"/>
    <w:pPr>
      <w:tabs>
        <w:tab w:val="center" w:pos="4320"/>
        <w:tab w:val="right" w:pos="8640"/>
      </w:tabs>
      <w:spacing w:after="0"/>
    </w:pPr>
  </w:style>
  <w:style w:type="character" w:customStyle="1" w:styleId="EncabezadoCar">
    <w:name w:val="Encabezado Car"/>
    <w:basedOn w:val="Fuentedeprrafopredeter"/>
    <w:link w:val="Encabezado"/>
    <w:rsid w:val="00725B19"/>
    <w:rPr>
      <w:rFonts w:ascii="Cambria" w:eastAsia="Cambria" w:hAnsi="Cambria" w:cs="Times New Roman"/>
      <w:sz w:val="24"/>
      <w:szCs w:val="24"/>
      <w:lang w:val="en-US"/>
    </w:rPr>
  </w:style>
  <w:style w:type="paragraph" w:styleId="Piedepgina">
    <w:name w:val="footer"/>
    <w:basedOn w:val="Normal"/>
    <w:link w:val="PiedepginaCar"/>
    <w:uiPriority w:val="99"/>
    <w:unhideWhenUsed/>
    <w:rsid w:val="00725B19"/>
    <w:pPr>
      <w:tabs>
        <w:tab w:val="center" w:pos="4320"/>
        <w:tab w:val="right" w:pos="8640"/>
      </w:tabs>
      <w:spacing w:after="0"/>
    </w:pPr>
  </w:style>
  <w:style w:type="character" w:customStyle="1" w:styleId="PiedepginaCar">
    <w:name w:val="Pie de página Car"/>
    <w:basedOn w:val="Fuentedeprrafopredeter"/>
    <w:link w:val="Piedepgina"/>
    <w:uiPriority w:val="99"/>
    <w:rsid w:val="00725B19"/>
    <w:rPr>
      <w:rFonts w:ascii="Cambria" w:eastAsia="Cambria" w:hAnsi="Cambria" w:cs="Times New Roman"/>
      <w:sz w:val="24"/>
      <w:szCs w:val="24"/>
      <w:lang w:val="en-US"/>
    </w:rPr>
  </w:style>
  <w:style w:type="paragraph" w:styleId="Sinespaciado">
    <w:name w:val="No Spacing"/>
    <w:uiPriority w:val="1"/>
    <w:qFormat/>
    <w:rsid w:val="00725B19"/>
    <w:pPr>
      <w:spacing w:after="0" w:line="240" w:lineRule="auto"/>
    </w:pPr>
    <w:rPr>
      <w:rFonts w:ascii="Cambria" w:eastAsia="Cambria" w:hAnsi="Cambria" w:cs="Times New Roman"/>
      <w:sz w:val="24"/>
      <w:szCs w:val="24"/>
      <w:lang w:val="en-US"/>
    </w:rPr>
  </w:style>
  <w:style w:type="paragraph" w:styleId="Textodeglobo">
    <w:name w:val="Balloon Text"/>
    <w:basedOn w:val="Normal"/>
    <w:link w:val="TextodegloboCar"/>
    <w:uiPriority w:val="99"/>
    <w:semiHidden/>
    <w:unhideWhenUsed/>
    <w:rsid w:val="00725B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B19"/>
    <w:rPr>
      <w:rFonts w:ascii="Tahoma" w:eastAsia="Cambria" w:hAnsi="Tahoma" w:cs="Tahoma"/>
      <w:sz w:val="16"/>
      <w:szCs w:val="16"/>
      <w:lang w:val="en-US"/>
    </w:rPr>
  </w:style>
  <w:style w:type="paragraph" w:styleId="Prrafodelista">
    <w:name w:val="List Paragraph"/>
    <w:basedOn w:val="Normal"/>
    <w:uiPriority w:val="34"/>
    <w:qFormat/>
    <w:rsid w:val="00725B19"/>
    <w:pPr>
      <w:ind w:left="720"/>
      <w:contextualSpacing/>
    </w:pPr>
  </w:style>
  <w:style w:type="character" w:styleId="Hipervnculo">
    <w:name w:val="Hyperlink"/>
    <w:basedOn w:val="Fuentedeprrafopredeter"/>
    <w:uiPriority w:val="99"/>
    <w:unhideWhenUsed/>
    <w:rsid w:val="00725B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tsdkHakUQo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http://a2.sphotos.ak.fbcdn.net/hphotos-ak-snc7/298343_243325289058243_100001423210620_697973_69078172_n.jpg" TargetMode="External"/><Relationship Id="rId2" Type="http://schemas.openxmlformats.org/officeDocument/2006/relationships/image" Target="media/image4.gi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547</Words>
  <Characters>3009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Rosa Gutierrez Jimenez</dc:creator>
  <cp:lastModifiedBy>Alejandro Zarate Carapia</cp:lastModifiedBy>
  <cp:revision>5</cp:revision>
  <dcterms:created xsi:type="dcterms:W3CDTF">2014-06-24T13:18:00Z</dcterms:created>
  <dcterms:modified xsi:type="dcterms:W3CDTF">2014-06-24T13:29:00Z</dcterms:modified>
</cp:coreProperties>
</file>