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D" w:rsidRDefault="009041ED" w:rsidP="009041ED">
      <w:pPr>
        <w:jc w:val="center"/>
        <w:rPr>
          <w:b/>
          <w:lang w:val="es-MX"/>
        </w:rPr>
      </w:pPr>
      <w:bookmarkStart w:id="0" w:name="_GoBack"/>
      <w:bookmarkEnd w:id="0"/>
    </w:p>
    <w:p w:rsidR="009041ED" w:rsidRPr="009041ED" w:rsidRDefault="009041ED" w:rsidP="009041ED">
      <w:pPr>
        <w:jc w:val="center"/>
        <w:rPr>
          <w:rFonts w:asciiTheme="minorHAnsi" w:hAnsiTheme="minorHAnsi"/>
          <w:b/>
          <w:lang w:val="es-MX"/>
        </w:rPr>
      </w:pPr>
      <w:r w:rsidRPr="009041ED">
        <w:rPr>
          <w:rFonts w:asciiTheme="minorHAnsi" w:hAnsiTheme="minorHAnsi"/>
          <w:b/>
          <w:lang w:val="es-MX"/>
        </w:rPr>
        <w:t>ESTUDIANTES DE UVM ELABORAN GELES MEDICADOS Y COSMÉTICOS</w:t>
      </w:r>
    </w:p>
    <w:p w:rsidR="009041ED" w:rsidRPr="009041ED" w:rsidRDefault="009041ED" w:rsidP="009041ED">
      <w:pPr>
        <w:jc w:val="both"/>
        <w:rPr>
          <w:rFonts w:asciiTheme="minorHAnsi" w:hAnsiTheme="minorHAnsi"/>
          <w:lang w:val="es-MX"/>
        </w:rPr>
      </w:pPr>
      <w:r w:rsidRPr="009041ED">
        <w:rPr>
          <w:rFonts w:asciiTheme="minorHAnsi" w:hAnsiTheme="minorHAnsi"/>
          <w:b/>
          <w:lang w:val="es-MX"/>
        </w:rPr>
        <w:t>México, D.F., a 1 de julio de 2014.-</w:t>
      </w:r>
      <w:r>
        <w:rPr>
          <w:rFonts w:asciiTheme="minorHAnsi" w:hAnsiTheme="minorHAnsi"/>
          <w:lang w:val="es-MX"/>
        </w:rPr>
        <w:t xml:space="preserve"> </w:t>
      </w:r>
      <w:r w:rsidRPr="009041ED">
        <w:rPr>
          <w:rFonts w:asciiTheme="minorHAnsi" w:hAnsiTheme="minorHAnsi"/>
          <w:lang w:val="es-MX"/>
        </w:rPr>
        <w:t xml:space="preserve">Estudiantes del octavo semestre de la Licenciatura en Químico Farmacéutico </w:t>
      </w:r>
      <w:proofErr w:type="spellStart"/>
      <w:r w:rsidRPr="009041ED">
        <w:rPr>
          <w:rFonts w:asciiTheme="minorHAnsi" w:hAnsiTheme="minorHAnsi"/>
          <w:lang w:val="es-MX"/>
        </w:rPr>
        <w:t>Biotecnólogo</w:t>
      </w:r>
      <w:proofErr w:type="spellEnd"/>
      <w:r w:rsidRPr="009041ED">
        <w:rPr>
          <w:rFonts w:asciiTheme="minorHAnsi" w:hAnsiTheme="minorHAnsi"/>
          <w:lang w:val="es-MX"/>
        </w:rPr>
        <w:t xml:space="preserve"> (QFBT) en el Campus Chapultepec de la Universidad del Valle de México, elaboraron tres tipos de Geles para uso farmacéutico (medicados) y cosméticos, este último incluyó el desarrollo de un gel  </w:t>
      </w:r>
      <w:proofErr w:type="spellStart"/>
      <w:r w:rsidRPr="009041ED">
        <w:rPr>
          <w:rFonts w:asciiTheme="minorHAnsi" w:hAnsiTheme="minorHAnsi"/>
          <w:lang w:val="es-MX"/>
        </w:rPr>
        <w:t>antibacterial</w:t>
      </w:r>
      <w:proofErr w:type="spellEnd"/>
      <w:r w:rsidRPr="009041ED">
        <w:rPr>
          <w:rFonts w:asciiTheme="minorHAnsi" w:hAnsiTheme="minorHAnsi"/>
          <w:lang w:val="es-MX"/>
        </w:rPr>
        <w:t xml:space="preserve"> para manos hidratante, los que a</w:t>
      </w:r>
      <w:r w:rsidR="003816C0">
        <w:rPr>
          <w:rFonts w:asciiTheme="minorHAnsi" w:hAnsiTheme="minorHAnsi"/>
          <w:lang w:val="es-MX"/>
        </w:rPr>
        <w:t>u</w:t>
      </w:r>
      <w:r w:rsidRPr="009041ED">
        <w:rPr>
          <w:rFonts w:asciiTheme="minorHAnsi" w:hAnsiTheme="minorHAnsi"/>
          <w:lang w:val="es-MX"/>
        </w:rPr>
        <w:t>n y cuando fueron fabricados en laboratorio universitario, cumplen con todas las especificaciones galénicas y  técnicas para su uso, que les permite a los alumnos un desarrollo profesional en el ámbito farmacéutico.</w:t>
      </w:r>
    </w:p>
    <w:p w:rsidR="009041ED" w:rsidRPr="009041ED" w:rsidRDefault="009041ED" w:rsidP="009041ED">
      <w:pPr>
        <w:jc w:val="both"/>
        <w:rPr>
          <w:rFonts w:asciiTheme="minorHAnsi" w:hAnsiTheme="minorHAnsi"/>
          <w:lang w:val="es-MX"/>
        </w:rPr>
      </w:pPr>
      <w:r w:rsidRPr="009041ED">
        <w:rPr>
          <w:rFonts w:asciiTheme="minorHAnsi" w:hAnsiTheme="minorHAnsi"/>
          <w:lang w:val="es-MX"/>
        </w:rPr>
        <w:t xml:space="preserve">Los geles </w:t>
      </w:r>
      <w:proofErr w:type="spellStart"/>
      <w:r w:rsidRPr="009041ED">
        <w:rPr>
          <w:rFonts w:asciiTheme="minorHAnsi" w:hAnsiTheme="minorHAnsi"/>
          <w:lang w:val="es-MX"/>
        </w:rPr>
        <w:t>antibacteriales</w:t>
      </w:r>
      <w:proofErr w:type="spellEnd"/>
      <w:r w:rsidRPr="009041ED">
        <w:rPr>
          <w:rFonts w:asciiTheme="minorHAnsi" w:hAnsiTheme="minorHAnsi"/>
          <w:lang w:val="es-MX"/>
        </w:rPr>
        <w:t xml:space="preserve"> en su forma simple contienen normalmente un 70 % de alcohol, para lograr un efecto </w:t>
      </w:r>
      <w:proofErr w:type="spellStart"/>
      <w:r w:rsidRPr="009041ED">
        <w:rPr>
          <w:rFonts w:asciiTheme="minorHAnsi" w:hAnsiTheme="minorHAnsi"/>
          <w:lang w:val="es-MX"/>
        </w:rPr>
        <w:t>sanitizante</w:t>
      </w:r>
      <w:proofErr w:type="spellEnd"/>
      <w:r w:rsidRPr="009041ED">
        <w:rPr>
          <w:rFonts w:asciiTheme="minorHAnsi" w:hAnsiTheme="minorHAnsi"/>
          <w:lang w:val="es-MX"/>
        </w:rPr>
        <w:t>, su aplicación puede provocar resequedad en la piel, por lo que la formulación se enriqueció con la adición de glicerina para hidratar.</w:t>
      </w:r>
    </w:p>
    <w:p w:rsidR="009041ED" w:rsidRPr="009041ED" w:rsidRDefault="009041ED" w:rsidP="009041ED">
      <w:pPr>
        <w:jc w:val="both"/>
        <w:rPr>
          <w:rFonts w:asciiTheme="minorHAnsi" w:hAnsiTheme="minorHAnsi"/>
          <w:lang w:val="es-MX"/>
        </w:rPr>
      </w:pPr>
      <w:r w:rsidRPr="009041ED">
        <w:rPr>
          <w:rFonts w:asciiTheme="minorHAnsi" w:hAnsiTheme="minorHAnsi"/>
          <w:lang w:val="es-MX"/>
        </w:rPr>
        <w:t xml:space="preserve">Actualmente existen dos tipos de geles en el ámbito farmacéutico: el primero denominado como gel acuoso de polímeros orgánicos, es decir, en forma de gelatina, agar, pectina, </w:t>
      </w:r>
      <w:proofErr w:type="spellStart"/>
      <w:r w:rsidRPr="009041ED">
        <w:rPr>
          <w:rFonts w:asciiTheme="minorHAnsi" w:hAnsiTheme="minorHAnsi"/>
          <w:lang w:val="es-MX"/>
        </w:rPr>
        <w:t>metilcelulosa</w:t>
      </w:r>
      <w:proofErr w:type="spellEnd"/>
      <w:r w:rsidRPr="009041ED">
        <w:rPr>
          <w:rFonts w:asciiTheme="minorHAnsi" w:hAnsiTheme="minorHAnsi"/>
          <w:lang w:val="es-MX"/>
        </w:rPr>
        <w:t xml:space="preserve">, </w:t>
      </w:r>
      <w:proofErr w:type="spellStart"/>
      <w:r w:rsidRPr="009041ED">
        <w:rPr>
          <w:rFonts w:asciiTheme="minorHAnsi" w:hAnsiTheme="minorHAnsi"/>
          <w:lang w:val="es-MX"/>
        </w:rPr>
        <w:t>polietilenglicol</w:t>
      </w:r>
      <w:proofErr w:type="spellEnd"/>
      <w:r w:rsidRPr="009041ED">
        <w:rPr>
          <w:rFonts w:asciiTheme="minorHAnsi" w:hAnsiTheme="minorHAnsi"/>
          <w:lang w:val="es-MX"/>
        </w:rPr>
        <w:t xml:space="preserve"> de alto peso molecular y otros. El segundo tipo  de gel utiliza arcillas coloidales, especialmente los de bentonita sólida, cuyas partículas </w:t>
      </w:r>
      <w:proofErr w:type="spellStart"/>
      <w:r w:rsidRPr="009041ED">
        <w:rPr>
          <w:rFonts w:asciiTheme="minorHAnsi" w:hAnsiTheme="minorHAnsi"/>
          <w:lang w:val="es-MX"/>
        </w:rPr>
        <w:t>plaquetiformes</w:t>
      </w:r>
      <w:proofErr w:type="spellEnd"/>
      <w:r w:rsidRPr="009041ED">
        <w:rPr>
          <w:rFonts w:asciiTheme="minorHAnsi" w:hAnsiTheme="minorHAnsi"/>
          <w:lang w:val="es-MX"/>
        </w:rPr>
        <w:t xml:space="preserve"> poseen fuerte atracción </w:t>
      </w:r>
      <w:proofErr w:type="spellStart"/>
      <w:r w:rsidRPr="009041ED">
        <w:rPr>
          <w:rFonts w:asciiTheme="minorHAnsi" w:hAnsiTheme="minorHAnsi"/>
          <w:lang w:val="es-MX"/>
        </w:rPr>
        <w:t>intramolecular</w:t>
      </w:r>
      <w:proofErr w:type="spellEnd"/>
      <w:r w:rsidRPr="009041ED">
        <w:rPr>
          <w:rFonts w:asciiTheme="minorHAnsi" w:hAnsiTheme="minorHAnsi"/>
          <w:lang w:val="es-MX"/>
        </w:rPr>
        <w:t xml:space="preserve"> para formar la red </w:t>
      </w:r>
      <w:proofErr w:type="spellStart"/>
      <w:r w:rsidRPr="009041ED">
        <w:rPr>
          <w:rFonts w:asciiTheme="minorHAnsi" w:hAnsiTheme="minorHAnsi"/>
          <w:lang w:val="es-MX"/>
        </w:rPr>
        <w:t>gelificante</w:t>
      </w:r>
      <w:proofErr w:type="spellEnd"/>
      <w:r w:rsidRPr="009041ED">
        <w:rPr>
          <w:rFonts w:asciiTheme="minorHAnsi" w:hAnsiTheme="minorHAnsi"/>
          <w:lang w:val="es-MX"/>
        </w:rPr>
        <w:t xml:space="preserve"> (gel).</w:t>
      </w:r>
    </w:p>
    <w:p w:rsidR="009041ED" w:rsidRPr="009041ED" w:rsidRDefault="009041ED" w:rsidP="009041ED">
      <w:pPr>
        <w:jc w:val="both"/>
        <w:rPr>
          <w:rFonts w:asciiTheme="minorHAnsi" w:hAnsiTheme="minorHAnsi"/>
          <w:lang w:val="es-MX"/>
        </w:rPr>
      </w:pPr>
      <w:r w:rsidRPr="009041ED">
        <w:rPr>
          <w:rFonts w:asciiTheme="minorHAnsi" w:hAnsiTheme="minorHAnsi"/>
          <w:lang w:val="es-MX"/>
        </w:rPr>
        <w:t xml:space="preserve">La elaboración de estos geles para los estudiantes de </w:t>
      </w:r>
      <w:r w:rsidR="003816C0">
        <w:rPr>
          <w:rFonts w:asciiTheme="minorHAnsi" w:hAnsiTheme="minorHAnsi"/>
          <w:lang w:val="es-MX"/>
        </w:rPr>
        <w:t xml:space="preserve">UVM </w:t>
      </w:r>
      <w:r w:rsidRPr="009041ED">
        <w:rPr>
          <w:rFonts w:asciiTheme="minorHAnsi" w:hAnsiTheme="minorHAnsi"/>
          <w:lang w:val="es-MX"/>
        </w:rPr>
        <w:t>Campus Chapultepec es de vital importancia para su futuro profesional, porque aprenden a desarrollar fórmulas  galénicas de medicamentos, ya que este proceso es el primero de la fase en el ciclo de vida del medicamento y la columna vertebral de la producción en línea y la comercialización del producto.</w:t>
      </w:r>
    </w:p>
    <w:p w:rsidR="009041ED" w:rsidRPr="009041ED" w:rsidRDefault="009041ED" w:rsidP="009041ED">
      <w:pPr>
        <w:jc w:val="both"/>
        <w:rPr>
          <w:rFonts w:asciiTheme="minorHAnsi" w:hAnsiTheme="minorHAnsi"/>
          <w:lang w:val="es-MX"/>
        </w:rPr>
      </w:pPr>
      <w:r w:rsidRPr="009041ED">
        <w:rPr>
          <w:rFonts w:asciiTheme="minorHAnsi" w:hAnsiTheme="minorHAnsi"/>
          <w:lang w:val="es-MX"/>
        </w:rPr>
        <w:t xml:space="preserve">Los mecanismos de humectación y absorción en la piel que utilizaron los estudiantes de </w:t>
      </w:r>
      <w:r w:rsidR="003816C0">
        <w:rPr>
          <w:rFonts w:asciiTheme="minorHAnsi" w:hAnsiTheme="minorHAnsi"/>
          <w:lang w:val="es-MX"/>
        </w:rPr>
        <w:t xml:space="preserve">Campus Chapultepec </w:t>
      </w:r>
      <w:r w:rsidRPr="009041ED">
        <w:rPr>
          <w:rFonts w:asciiTheme="minorHAnsi" w:hAnsiTheme="minorHAnsi"/>
          <w:lang w:val="es-MX"/>
        </w:rPr>
        <w:t xml:space="preserve">para la elaboración de los geles utilizan difusión pasiva, lo que permite la absorción del medicamento de uso tópico. </w:t>
      </w:r>
    </w:p>
    <w:p w:rsidR="009041ED" w:rsidRPr="009041ED" w:rsidRDefault="009041ED" w:rsidP="009041ED">
      <w:pPr>
        <w:jc w:val="both"/>
        <w:rPr>
          <w:rFonts w:asciiTheme="minorHAnsi" w:hAnsiTheme="minorHAnsi"/>
          <w:lang w:val="es-MX"/>
        </w:rPr>
      </w:pPr>
      <w:r w:rsidRPr="009041ED">
        <w:rPr>
          <w:rFonts w:asciiTheme="minorHAnsi" w:hAnsiTheme="minorHAnsi"/>
          <w:lang w:val="es-MX"/>
        </w:rPr>
        <w:t>Los estudiantes que participaron en el proyecto de la elaboración de los tres tipos  de gel, son Perla Valdez,</w:t>
      </w:r>
      <w:r w:rsidR="003816C0">
        <w:rPr>
          <w:rFonts w:asciiTheme="minorHAnsi" w:hAnsiTheme="minorHAnsi"/>
          <w:lang w:val="es-MX"/>
        </w:rPr>
        <w:t xml:space="preserve"> </w:t>
      </w:r>
      <w:r w:rsidRPr="009041ED">
        <w:rPr>
          <w:rFonts w:asciiTheme="minorHAnsi" w:hAnsiTheme="minorHAnsi"/>
          <w:lang w:val="es-MX"/>
        </w:rPr>
        <w:t>Arturo Villanueva, David Muñoz, Gabriela Hernández, Fernando Rivera y, Alejandra Pérez; todos ellos encabezados por la Mtra. Lucía Ramírez, de la Dirección de Proyecto en la materia de desarrollo Farmacéutico, de la UVM Campus Chapultepec.</w:t>
      </w:r>
    </w:p>
    <w:p w:rsidR="00D514B8" w:rsidRDefault="00D514B8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  <w:r w:rsidRPr="00D514B8">
        <w:rPr>
          <w:rFonts w:asciiTheme="minorHAnsi" w:hAnsiTheme="minorHAnsi" w:cs="Arial"/>
          <w:b/>
          <w:sz w:val="22"/>
          <w:szCs w:val="22"/>
          <w:lang w:val="es-ES_tradnl"/>
        </w:rPr>
        <w:t>AZC</w:t>
      </w:r>
      <w:r w:rsidR="009041ED">
        <w:rPr>
          <w:rFonts w:asciiTheme="minorHAnsi" w:hAnsiTheme="minorHAnsi" w:cs="Arial"/>
          <w:b/>
          <w:sz w:val="22"/>
          <w:szCs w:val="22"/>
          <w:lang w:val="es-ES_tradnl"/>
        </w:rPr>
        <w:t>/SJB</w:t>
      </w:r>
    </w:p>
    <w:p w:rsidR="003816C0" w:rsidRDefault="003816C0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3816C0" w:rsidRDefault="003816C0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3816C0" w:rsidRDefault="003816C0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3816C0" w:rsidRPr="00D514B8" w:rsidRDefault="003816C0" w:rsidP="0011346A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725B19" w:rsidRDefault="00725B19" w:rsidP="00725B19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743575" cy="2352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B19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BC" w:rsidRDefault="00EF3CBC">
      <w:pPr>
        <w:spacing w:after="0"/>
      </w:pPr>
      <w:r>
        <w:separator/>
      </w:r>
    </w:p>
  </w:endnote>
  <w:endnote w:type="continuationSeparator" w:id="0">
    <w:p w:rsidR="00EF3CBC" w:rsidRDefault="00EF3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725B19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2" name="Imagen 2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BC" w:rsidRDefault="00EF3CBC">
      <w:pPr>
        <w:spacing w:after="0"/>
      </w:pPr>
      <w:r>
        <w:separator/>
      </w:r>
    </w:p>
  </w:footnote>
  <w:footnote w:type="continuationSeparator" w:id="0">
    <w:p w:rsidR="00EF3CBC" w:rsidRDefault="00EF3C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725B19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94B"/>
    <w:multiLevelType w:val="hybridMultilevel"/>
    <w:tmpl w:val="DD14D6C4"/>
    <w:lvl w:ilvl="0" w:tplc="CC127D6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541C"/>
    <w:multiLevelType w:val="hybridMultilevel"/>
    <w:tmpl w:val="992843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E1C21"/>
    <w:multiLevelType w:val="hybridMultilevel"/>
    <w:tmpl w:val="DA14B95A"/>
    <w:lvl w:ilvl="0" w:tplc="F5EAB10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19"/>
    <w:rsid w:val="00030AE1"/>
    <w:rsid w:val="00045B31"/>
    <w:rsid w:val="00077C88"/>
    <w:rsid w:val="000D4820"/>
    <w:rsid w:val="0010054A"/>
    <w:rsid w:val="00102365"/>
    <w:rsid w:val="0011346A"/>
    <w:rsid w:val="00130368"/>
    <w:rsid w:val="001340FD"/>
    <w:rsid w:val="00183B6E"/>
    <w:rsid w:val="001878B6"/>
    <w:rsid w:val="00187AF9"/>
    <w:rsid w:val="001B3CC3"/>
    <w:rsid w:val="002014D1"/>
    <w:rsid w:val="002039A7"/>
    <w:rsid w:val="00203AF2"/>
    <w:rsid w:val="002066A2"/>
    <w:rsid w:val="00226EA1"/>
    <w:rsid w:val="00244AC7"/>
    <w:rsid w:val="00247137"/>
    <w:rsid w:val="002544E9"/>
    <w:rsid w:val="0026063F"/>
    <w:rsid w:val="002671BB"/>
    <w:rsid w:val="00270EA2"/>
    <w:rsid w:val="0027349D"/>
    <w:rsid w:val="002D63AD"/>
    <w:rsid w:val="00307228"/>
    <w:rsid w:val="00320CA7"/>
    <w:rsid w:val="003319B0"/>
    <w:rsid w:val="00346E08"/>
    <w:rsid w:val="003816C0"/>
    <w:rsid w:val="003A10CC"/>
    <w:rsid w:val="003B1724"/>
    <w:rsid w:val="003D5A3F"/>
    <w:rsid w:val="003E4782"/>
    <w:rsid w:val="003E4CFD"/>
    <w:rsid w:val="003E7E7A"/>
    <w:rsid w:val="00400F3D"/>
    <w:rsid w:val="00401B46"/>
    <w:rsid w:val="0043417B"/>
    <w:rsid w:val="00436046"/>
    <w:rsid w:val="0044314D"/>
    <w:rsid w:val="0044351D"/>
    <w:rsid w:val="00457EB9"/>
    <w:rsid w:val="004A2D49"/>
    <w:rsid w:val="004C1D5C"/>
    <w:rsid w:val="004D7A5A"/>
    <w:rsid w:val="004F07FB"/>
    <w:rsid w:val="004F1750"/>
    <w:rsid w:val="004F38DF"/>
    <w:rsid w:val="00513CE2"/>
    <w:rsid w:val="005314B4"/>
    <w:rsid w:val="005370CD"/>
    <w:rsid w:val="00551064"/>
    <w:rsid w:val="0055499F"/>
    <w:rsid w:val="00576AD0"/>
    <w:rsid w:val="005962F0"/>
    <w:rsid w:val="005A602D"/>
    <w:rsid w:val="005C209F"/>
    <w:rsid w:val="005C72BE"/>
    <w:rsid w:val="005C7542"/>
    <w:rsid w:val="005D0CFF"/>
    <w:rsid w:val="005D42D8"/>
    <w:rsid w:val="006114B6"/>
    <w:rsid w:val="0062056B"/>
    <w:rsid w:val="00624402"/>
    <w:rsid w:val="0062685D"/>
    <w:rsid w:val="00627340"/>
    <w:rsid w:val="00630C10"/>
    <w:rsid w:val="00635543"/>
    <w:rsid w:val="0064471A"/>
    <w:rsid w:val="00647FDC"/>
    <w:rsid w:val="00690CE2"/>
    <w:rsid w:val="006935C0"/>
    <w:rsid w:val="006A3641"/>
    <w:rsid w:val="006A6212"/>
    <w:rsid w:val="006B4C31"/>
    <w:rsid w:val="006E459B"/>
    <w:rsid w:val="006E5AC2"/>
    <w:rsid w:val="006F40DC"/>
    <w:rsid w:val="007119B0"/>
    <w:rsid w:val="00725B19"/>
    <w:rsid w:val="00726A4A"/>
    <w:rsid w:val="00742C4B"/>
    <w:rsid w:val="00764B84"/>
    <w:rsid w:val="0077157C"/>
    <w:rsid w:val="0077519C"/>
    <w:rsid w:val="00787BB8"/>
    <w:rsid w:val="007A097C"/>
    <w:rsid w:val="007A24EF"/>
    <w:rsid w:val="007D25C1"/>
    <w:rsid w:val="00803768"/>
    <w:rsid w:val="00853FD1"/>
    <w:rsid w:val="00861CA8"/>
    <w:rsid w:val="00866629"/>
    <w:rsid w:val="00876B47"/>
    <w:rsid w:val="00885403"/>
    <w:rsid w:val="008925D0"/>
    <w:rsid w:val="008A3D3E"/>
    <w:rsid w:val="008C5C78"/>
    <w:rsid w:val="008D2658"/>
    <w:rsid w:val="008D5D97"/>
    <w:rsid w:val="00903190"/>
    <w:rsid w:val="009041ED"/>
    <w:rsid w:val="00905EEE"/>
    <w:rsid w:val="009111EE"/>
    <w:rsid w:val="009472D8"/>
    <w:rsid w:val="009A4A3F"/>
    <w:rsid w:val="009C534B"/>
    <w:rsid w:val="009E0C4F"/>
    <w:rsid w:val="009E4862"/>
    <w:rsid w:val="009F532C"/>
    <w:rsid w:val="00A11667"/>
    <w:rsid w:val="00A66CAE"/>
    <w:rsid w:val="00A81C6E"/>
    <w:rsid w:val="00AA2F98"/>
    <w:rsid w:val="00AA6ED1"/>
    <w:rsid w:val="00AC3EAC"/>
    <w:rsid w:val="00AF0296"/>
    <w:rsid w:val="00AF4E52"/>
    <w:rsid w:val="00B00B49"/>
    <w:rsid w:val="00B04BD1"/>
    <w:rsid w:val="00B516F3"/>
    <w:rsid w:val="00B866CD"/>
    <w:rsid w:val="00B96551"/>
    <w:rsid w:val="00BF22DF"/>
    <w:rsid w:val="00BF733A"/>
    <w:rsid w:val="00C2024A"/>
    <w:rsid w:val="00C276FF"/>
    <w:rsid w:val="00C57833"/>
    <w:rsid w:val="00C653BF"/>
    <w:rsid w:val="00CB1BFC"/>
    <w:rsid w:val="00CF1AFD"/>
    <w:rsid w:val="00CF2F56"/>
    <w:rsid w:val="00CF5835"/>
    <w:rsid w:val="00CF6B9E"/>
    <w:rsid w:val="00D27FD2"/>
    <w:rsid w:val="00D34D7F"/>
    <w:rsid w:val="00D514B8"/>
    <w:rsid w:val="00D70390"/>
    <w:rsid w:val="00D77AC2"/>
    <w:rsid w:val="00DB1F34"/>
    <w:rsid w:val="00DB4286"/>
    <w:rsid w:val="00DE4507"/>
    <w:rsid w:val="00E02F10"/>
    <w:rsid w:val="00E0733D"/>
    <w:rsid w:val="00E31CE4"/>
    <w:rsid w:val="00E3310C"/>
    <w:rsid w:val="00E457DD"/>
    <w:rsid w:val="00E63EBC"/>
    <w:rsid w:val="00E66408"/>
    <w:rsid w:val="00E84B43"/>
    <w:rsid w:val="00EC0B95"/>
    <w:rsid w:val="00EC1517"/>
    <w:rsid w:val="00EC6329"/>
    <w:rsid w:val="00EC669E"/>
    <w:rsid w:val="00ED63DC"/>
    <w:rsid w:val="00ED6D26"/>
    <w:rsid w:val="00EF3CBC"/>
    <w:rsid w:val="00F0242E"/>
    <w:rsid w:val="00F03C22"/>
    <w:rsid w:val="00F15497"/>
    <w:rsid w:val="00F16F5F"/>
    <w:rsid w:val="00F54B4A"/>
    <w:rsid w:val="00F55407"/>
    <w:rsid w:val="00F778FB"/>
    <w:rsid w:val="00F804A4"/>
    <w:rsid w:val="00F85631"/>
    <w:rsid w:val="00FA16C5"/>
    <w:rsid w:val="00FB4F4E"/>
    <w:rsid w:val="00FC41B3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99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  <w:style w:type="paragraph" w:styleId="Subttulo">
    <w:name w:val="Subtitle"/>
    <w:basedOn w:val="Normal"/>
    <w:next w:val="Normal"/>
    <w:link w:val="SubttuloCar"/>
    <w:uiPriority w:val="11"/>
    <w:qFormat/>
    <w:rsid w:val="00E02F10"/>
    <w:pPr>
      <w:spacing w:after="60"/>
      <w:jc w:val="center"/>
      <w:outlineLvl w:val="1"/>
    </w:pPr>
    <w:rPr>
      <w:rFonts w:ascii="Calibri Light" w:eastAsia="Times New Roman" w:hAnsi="Calibri Light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02F10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19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25B19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B19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99"/>
    <w:qFormat/>
    <w:rsid w:val="00725B19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5B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B19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25B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B19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D514B8"/>
  </w:style>
  <w:style w:type="paragraph" w:styleId="Subttulo">
    <w:name w:val="Subtitle"/>
    <w:basedOn w:val="Normal"/>
    <w:next w:val="Normal"/>
    <w:link w:val="SubttuloCar"/>
    <w:uiPriority w:val="11"/>
    <w:qFormat/>
    <w:rsid w:val="00E02F10"/>
    <w:pPr>
      <w:spacing w:after="60"/>
      <w:jc w:val="center"/>
      <w:outlineLvl w:val="1"/>
    </w:pPr>
    <w:rPr>
      <w:rFonts w:ascii="Calibri Light" w:eastAsia="Times New Roman" w:hAnsi="Calibri Light"/>
      <w:lang w:val="es-MX"/>
    </w:rPr>
  </w:style>
  <w:style w:type="character" w:customStyle="1" w:styleId="SubttuloCar">
    <w:name w:val="Subtítulo Car"/>
    <w:basedOn w:val="Fuentedeprrafopredeter"/>
    <w:link w:val="Subttulo"/>
    <w:uiPriority w:val="11"/>
    <w:rsid w:val="00E02F1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Alejandro Zarate Carapia</cp:lastModifiedBy>
  <cp:revision>4</cp:revision>
  <cp:lastPrinted>2014-05-06T13:16:00Z</cp:lastPrinted>
  <dcterms:created xsi:type="dcterms:W3CDTF">2014-07-01T14:02:00Z</dcterms:created>
  <dcterms:modified xsi:type="dcterms:W3CDTF">2014-07-01T14:10:00Z</dcterms:modified>
</cp:coreProperties>
</file>