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1D" w:rsidRPr="0032561D" w:rsidRDefault="0032561D" w:rsidP="0032561D">
      <w:pPr>
        <w:jc w:val="center"/>
        <w:rPr>
          <w:rFonts w:asciiTheme="minorHAnsi" w:hAnsiTheme="minorHAnsi"/>
          <w:b/>
          <w:lang w:val="es-MX"/>
        </w:rPr>
      </w:pPr>
      <w:r w:rsidRPr="0032561D">
        <w:rPr>
          <w:rFonts w:asciiTheme="minorHAnsi" w:hAnsiTheme="minorHAnsi"/>
          <w:b/>
          <w:lang w:val="es-MX"/>
        </w:rPr>
        <w:t xml:space="preserve">Revolucionará UVM Campus Tuxtla y </w:t>
      </w:r>
      <w:proofErr w:type="spellStart"/>
      <w:r w:rsidRPr="0032561D">
        <w:rPr>
          <w:rFonts w:asciiTheme="minorHAnsi" w:hAnsiTheme="minorHAnsi"/>
          <w:b/>
          <w:lang w:val="es-MX"/>
        </w:rPr>
        <w:t>Abiosa</w:t>
      </w:r>
      <w:proofErr w:type="spellEnd"/>
      <w:r w:rsidRPr="0032561D">
        <w:rPr>
          <w:rFonts w:asciiTheme="minorHAnsi" w:hAnsiTheme="minorHAnsi"/>
          <w:b/>
          <w:lang w:val="es-MX"/>
        </w:rPr>
        <w:t xml:space="preserve">, la Industria de la Construcción y Tecnologías </w:t>
      </w:r>
      <w:proofErr w:type="spellStart"/>
      <w:r w:rsidRPr="0032561D">
        <w:rPr>
          <w:rFonts w:asciiTheme="minorHAnsi" w:hAnsiTheme="minorHAnsi"/>
          <w:b/>
          <w:lang w:val="es-MX"/>
        </w:rPr>
        <w:t>Termosolares</w:t>
      </w:r>
      <w:proofErr w:type="spellEnd"/>
    </w:p>
    <w:p w:rsidR="0032561D" w:rsidRPr="0032561D" w:rsidRDefault="0032561D" w:rsidP="0032561D">
      <w:pPr>
        <w:pStyle w:val="Prrafodelista"/>
        <w:numPr>
          <w:ilvl w:val="0"/>
          <w:numId w:val="4"/>
        </w:numPr>
        <w:spacing w:line="276" w:lineRule="auto"/>
        <w:jc w:val="center"/>
        <w:rPr>
          <w:rFonts w:asciiTheme="minorHAnsi" w:hAnsiTheme="minorHAnsi"/>
          <w:lang w:val="es-MX"/>
        </w:rPr>
      </w:pPr>
      <w:r w:rsidRPr="0032561D">
        <w:rPr>
          <w:rFonts w:asciiTheme="minorHAnsi" w:hAnsiTheme="minorHAnsi"/>
          <w:lang w:val="es-MX"/>
        </w:rPr>
        <w:t xml:space="preserve">A través de hongos </w:t>
      </w:r>
      <w:proofErr w:type="spellStart"/>
      <w:r w:rsidRPr="0032561D">
        <w:rPr>
          <w:rFonts w:asciiTheme="minorHAnsi" w:hAnsiTheme="minorHAnsi"/>
          <w:lang w:val="es-MX"/>
        </w:rPr>
        <w:t>macromicetos</w:t>
      </w:r>
      <w:proofErr w:type="spellEnd"/>
      <w:r w:rsidRPr="0032561D">
        <w:rPr>
          <w:rFonts w:asciiTheme="minorHAnsi" w:hAnsiTheme="minorHAnsi"/>
          <w:lang w:val="es-MX"/>
        </w:rPr>
        <w:t xml:space="preserve">, sustituirán el uso de </w:t>
      </w:r>
      <w:proofErr w:type="spellStart"/>
      <w:r w:rsidRPr="0032561D">
        <w:rPr>
          <w:rFonts w:asciiTheme="minorHAnsi" w:hAnsiTheme="minorHAnsi"/>
          <w:lang w:val="es-MX"/>
        </w:rPr>
        <w:t>poliestireno</w:t>
      </w:r>
      <w:proofErr w:type="spellEnd"/>
      <w:r w:rsidRPr="0032561D">
        <w:rPr>
          <w:rFonts w:asciiTheme="minorHAnsi" w:hAnsiTheme="minorHAnsi"/>
          <w:lang w:val="es-MX"/>
        </w:rPr>
        <w:t xml:space="preserve"> expandido de una manera industrializada.</w:t>
      </w:r>
    </w:p>
    <w:p w:rsidR="0032561D" w:rsidRPr="0032561D" w:rsidRDefault="0032561D" w:rsidP="0032561D">
      <w:pPr>
        <w:pStyle w:val="Prrafodelista"/>
        <w:numPr>
          <w:ilvl w:val="0"/>
          <w:numId w:val="4"/>
        </w:numPr>
        <w:spacing w:line="276" w:lineRule="auto"/>
        <w:jc w:val="center"/>
        <w:rPr>
          <w:rFonts w:asciiTheme="minorHAnsi" w:hAnsiTheme="minorHAnsi"/>
          <w:lang w:val="es-MX"/>
        </w:rPr>
      </w:pPr>
      <w:r w:rsidRPr="0032561D">
        <w:rPr>
          <w:rFonts w:asciiTheme="minorHAnsi" w:hAnsiTheme="minorHAnsi"/>
          <w:lang w:val="es-MX"/>
        </w:rPr>
        <w:t>México es uno de los 12 países que alberga 108,519 especies conocidas de hongos en el mundo.</w:t>
      </w:r>
    </w:p>
    <w:p w:rsidR="0032561D" w:rsidRPr="0032561D" w:rsidRDefault="0032561D" w:rsidP="0032561D">
      <w:pPr>
        <w:jc w:val="both"/>
        <w:rPr>
          <w:rFonts w:asciiTheme="minorHAnsi" w:hAnsiTheme="minorHAnsi"/>
          <w:lang w:val="es-MX"/>
        </w:rPr>
      </w:pPr>
      <w:r w:rsidRPr="0032561D">
        <w:rPr>
          <w:rFonts w:asciiTheme="minorHAnsi" w:hAnsiTheme="minorHAnsi"/>
          <w:b/>
          <w:lang w:val="es-MX"/>
        </w:rPr>
        <w:t>México, D.F., a 21 de julio de 2014</w:t>
      </w:r>
      <w:r>
        <w:rPr>
          <w:rFonts w:asciiTheme="minorHAnsi" w:hAnsiTheme="minorHAnsi"/>
          <w:lang w:val="es-MX"/>
        </w:rPr>
        <w:t xml:space="preserve">.- </w:t>
      </w:r>
      <w:r w:rsidRPr="0032561D">
        <w:rPr>
          <w:rFonts w:asciiTheme="minorHAnsi" w:hAnsiTheme="minorHAnsi"/>
          <w:lang w:val="es-MX"/>
        </w:rPr>
        <w:t xml:space="preserve">La Universidad del Valle de México Campus Tuxtla y la empresa </w:t>
      </w:r>
      <w:proofErr w:type="spellStart"/>
      <w:r w:rsidRPr="0032561D">
        <w:rPr>
          <w:rFonts w:asciiTheme="minorHAnsi" w:hAnsiTheme="minorHAnsi"/>
          <w:lang w:val="es-MX"/>
        </w:rPr>
        <w:t>Abiosa</w:t>
      </w:r>
      <w:proofErr w:type="spellEnd"/>
      <w:r w:rsidRPr="0032561D">
        <w:rPr>
          <w:rFonts w:asciiTheme="minorHAnsi" w:hAnsiTheme="minorHAnsi"/>
          <w:lang w:val="es-MX"/>
        </w:rPr>
        <w:t xml:space="preserve">, diseñan y desarrollan prototipos de biomateriales a partir de hongos </w:t>
      </w:r>
      <w:proofErr w:type="spellStart"/>
      <w:r w:rsidRPr="0032561D">
        <w:rPr>
          <w:rFonts w:asciiTheme="minorHAnsi" w:hAnsiTheme="minorHAnsi"/>
          <w:lang w:val="es-MX"/>
        </w:rPr>
        <w:t>macromicetos</w:t>
      </w:r>
      <w:proofErr w:type="spellEnd"/>
      <w:r w:rsidRPr="0032561D">
        <w:rPr>
          <w:rFonts w:asciiTheme="minorHAnsi" w:hAnsiTheme="minorHAnsi"/>
          <w:lang w:val="es-MX"/>
        </w:rPr>
        <w:t xml:space="preserve"> nativos de diversas regiones del estado de Chiapas, como alternativa al uso del </w:t>
      </w:r>
      <w:proofErr w:type="spellStart"/>
      <w:r w:rsidRPr="0032561D">
        <w:rPr>
          <w:rFonts w:asciiTheme="minorHAnsi" w:hAnsiTheme="minorHAnsi"/>
          <w:lang w:val="es-MX"/>
        </w:rPr>
        <w:t>poliestireno</w:t>
      </w:r>
      <w:proofErr w:type="spellEnd"/>
      <w:r w:rsidRPr="0032561D">
        <w:rPr>
          <w:rFonts w:asciiTheme="minorHAnsi" w:hAnsiTheme="minorHAnsi"/>
          <w:lang w:val="es-MX"/>
        </w:rPr>
        <w:t xml:space="preserve"> expandido (más conocido como unicel) en el embalaje de objetos frágiles y aplicaciones en la industria de la construcción así como en tecnologías </w:t>
      </w:r>
      <w:proofErr w:type="spellStart"/>
      <w:r w:rsidRPr="0032561D">
        <w:rPr>
          <w:rFonts w:asciiTheme="minorHAnsi" w:hAnsiTheme="minorHAnsi"/>
          <w:lang w:val="es-MX"/>
        </w:rPr>
        <w:t>termosolares</w:t>
      </w:r>
      <w:proofErr w:type="spellEnd"/>
      <w:r w:rsidRPr="0032561D">
        <w:rPr>
          <w:rFonts w:asciiTheme="minorHAnsi" w:hAnsiTheme="minorHAnsi"/>
          <w:lang w:val="es-MX"/>
        </w:rPr>
        <w:t xml:space="preserve"> y térmicas como deshidratadores solares, colectores solares para calentar agua, estufas y sistemas de refrigeración.</w:t>
      </w:r>
    </w:p>
    <w:p w:rsidR="0032561D" w:rsidRPr="0032561D" w:rsidRDefault="0032561D" w:rsidP="0032561D">
      <w:pPr>
        <w:jc w:val="both"/>
        <w:rPr>
          <w:rFonts w:asciiTheme="minorHAnsi" w:hAnsiTheme="minorHAnsi"/>
          <w:lang w:val="es-MX"/>
        </w:rPr>
      </w:pPr>
      <w:r w:rsidRPr="0032561D">
        <w:rPr>
          <w:rFonts w:asciiTheme="minorHAnsi" w:hAnsiTheme="minorHAnsi"/>
          <w:lang w:val="es-MX"/>
        </w:rPr>
        <w:t xml:space="preserve">La importancia de este proyecto, radica en que el </w:t>
      </w:r>
      <w:proofErr w:type="spellStart"/>
      <w:r w:rsidRPr="0032561D">
        <w:rPr>
          <w:rFonts w:asciiTheme="minorHAnsi" w:hAnsiTheme="minorHAnsi"/>
          <w:lang w:val="es-MX"/>
        </w:rPr>
        <w:t>poliestireno</w:t>
      </w:r>
      <w:proofErr w:type="spellEnd"/>
      <w:r w:rsidRPr="0032561D">
        <w:rPr>
          <w:rFonts w:asciiTheme="minorHAnsi" w:hAnsiTheme="minorHAnsi"/>
          <w:lang w:val="es-MX"/>
        </w:rPr>
        <w:t xml:space="preserve"> expandido a pesar de que es un producto muy versátil con múltiples aplicaciones en diversas industrias, es altamente contaminante y se estima que ocupa hasta el 15 % de los vertederos a nivel mundial.</w:t>
      </w:r>
    </w:p>
    <w:p w:rsidR="0032561D" w:rsidRPr="0032561D" w:rsidRDefault="0032561D" w:rsidP="0032561D">
      <w:pPr>
        <w:jc w:val="both"/>
        <w:rPr>
          <w:rFonts w:asciiTheme="minorHAnsi" w:hAnsiTheme="minorHAnsi"/>
          <w:lang w:val="es-MX"/>
        </w:rPr>
      </w:pPr>
      <w:r w:rsidRPr="0032561D">
        <w:rPr>
          <w:rFonts w:asciiTheme="minorHAnsi" w:hAnsiTheme="minorHAnsi"/>
          <w:lang w:val="es-MX"/>
        </w:rPr>
        <w:t xml:space="preserve">De acuerdo con el Tratado de Estocolmo sobre Contaminantes Orgánicos Persistentes de las Naciones Unidas (2011), el </w:t>
      </w:r>
      <w:proofErr w:type="spellStart"/>
      <w:r w:rsidRPr="0032561D">
        <w:rPr>
          <w:rFonts w:asciiTheme="minorHAnsi" w:hAnsiTheme="minorHAnsi"/>
          <w:lang w:val="es-MX"/>
        </w:rPr>
        <w:t>poliestireno</w:t>
      </w:r>
      <w:proofErr w:type="spellEnd"/>
      <w:r w:rsidRPr="0032561D">
        <w:rPr>
          <w:rFonts w:asciiTheme="minorHAnsi" w:hAnsiTheme="minorHAnsi"/>
          <w:lang w:val="es-MX"/>
        </w:rPr>
        <w:t xml:space="preserve"> expandido es un material no biodegradable y se ha calculado que podría desaparecer de la Tierra en un periodo de </w:t>
      </w:r>
      <w:r>
        <w:rPr>
          <w:rFonts w:asciiTheme="minorHAnsi" w:hAnsiTheme="minorHAnsi"/>
          <w:lang w:val="es-MX"/>
        </w:rPr>
        <w:t>m</w:t>
      </w:r>
      <w:r w:rsidRPr="0032561D">
        <w:rPr>
          <w:rFonts w:asciiTheme="minorHAnsi" w:hAnsiTheme="minorHAnsi"/>
          <w:lang w:val="es-MX"/>
        </w:rPr>
        <w:t xml:space="preserve">il años. </w:t>
      </w:r>
    </w:p>
    <w:p w:rsidR="0032561D" w:rsidRPr="0032561D" w:rsidRDefault="0032561D" w:rsidP="0032561D">
      <w:pPr>
        <w:jc w:val="both"/>
        <w:rPr>
          <w:rFonts w:asciiTheme="minorHAnsi" w:hAnsiTheme="minorHAnsi" w:cs="Arial"/>
          <w:lang w:val="es-MX"/>
        </w:rPr>
      </w:pPr>
      <w:r w:rsidRPr="0032561D">
        <w:rPr>
          <w:rFonts w:asciiTheme="minorHAnsi" w:hAnsiTheme="minorHAnsi"/>
          <w:lang w:val="es-MX"/>
        </w:rPr>
        <w:t xml:space="preserve">El Doctor </w:t>
      </w:r>
      <w:proofErr w:type="spellStart"/>
      <w:r w:rsidRPr="0032561D">
        <w:rPr>
          <w:rFonts w:asciiTheme="minorHAnsi" w:hAnsiTheme="minorHAnsi"/>
          <w:lang w:val="es-MX"/>
        </w:rPr>
        <w:t>Neín</w:t>
      </w:r>
      <w:proofErr w:type="spellEnd"/>
      <w:r w:rsidRPr="0032561D">
        <w:rPr>
          <w:rFonts w:asciiTheme="minorHAnsi" w:hAnsiTheme="minorHAnsi"/>
          <w:lang w:val="es-MX"/>
        </w:rPr>
        <w:t xml:space="preserve"> Farrera, </w:t>
      </w:r>
      <w:r w:rsidRPr="0032561D">
        <w:rPr>
          <w:rFonts w:asciiTheme="minorHAnsi" w:hAnsiTheme="minorHAnsi" w:cs="Arial"/>
          <w:lang w:val="es-MX"/>
        </w:rPr>
        <w:t>líder de Investigación en la Universidad del Valle de México Campus Tuxtla, explicó que  con base en los resultados obtenidos a partir de los análisis especializados, a UVM Campus Tuxtla le corresponde una selección de materiales para la implementación de pruebas de validación de la aplicabilidad de éstos en la industria de la construcción, específicamente orientado a la sustentabilidad y arquitectura bioclimática.</w:t>
      </w:r>
    </w:p>
    <w:p w:rsidR="0032561D" w:rsidRPr="0032561D" w:rsidRDefault="0032561D" w:rsidP="0032561D">
      <w:pPr>
        <w:jc w:val="both"/>
        <w:rPr>
          <w:rFonts w:asciiTheme="minorHAnsi" w:hAnsiTheme="minorHAnsi" w:cs="Arial"/>
          <w:lang w:val="es-MX"/>
        </w:rPr>
      </w:pPr>
      <w:r w:rsidRPr="0032561D">
        <w:rPr>
          <w:rFonts w:asciiTheme="minorHAnsi" w:hAnsiTheme="minorHAnsi" w:cs="Arial"/>
          <w:lang w:val="es-MX"/>
        </w:rPr>
        <w:t xml:space="preserve">Además, comentó el Profesor </w:t>
      </w:r>
      <w:proofErr w:type="spellStart"/>
      <w:r w:rsidRPr="0032561D">
        <w:rPr>
          <w:rFonts w:asciiTheme="minorHAnsi" w:hAnsiTheme="minorHAnsi" w:cs="Arial"/>
          <w:lang w:val="es-MX"/>
        </w:rPr>
        <w:t>Neín</w:t>
      </w:r>
      <w:proofErr w:type="spellEnd"/>
      <w:r w:rsidRPr="0032561D">
        <w:rPr>
          <w:rFonts w:asciiTheme="minorHAnsi" w:hAnsiTheme="minorHAnsi" w:cs="Arial"/>
          <w:lang w:val="es-MX"/>
        </w:rPr>
        <w:t xml:space="preserve"> Farrera, se construirán algunos prototipos de deshidratadores solares y estufas ecológicas utilizando como aislante este material con la finalidad de evaluar diferentes parámetros como eficiencia, durabilidad, resistencia, temperatura, humedad, entre otros.</w:t>
      </w:r>
    </w:p>
    <w:p w:rsidR="0032561D" w:rsidRPr="0032561D" w:rsidRDefault="0032561D" w:rsidP="0032561D">
      <w:pPr>
        <w:jc w:val="both"/>
        <w:rPr>
          <w:rFonts w:asciiTheme="minorHAnsi" w:hAnsiTheme="minorHAnsi" w:cs="Arial"/>
          <w:lang w:val="es-MX"/>
        </w:rPr>
      </w:pPr>
      <w:r w:rsidRPr="0032561D">
        <w:rPr>
          <w:rFonts w:asciiTheme="minorHAnsi" w:hAnsiTheme="minorHAnsi" w:cs="Arial"/>
          <w:lang w:val="es-MX"/>
        </w:rPr>
        <w:t xml:space="preserve">Por lo anterior, una de las opciones para sustituir al unicel es utilizar hongos </w:t>
      </w:r>
      <w:proofErr w:type="spellStart"/>
      <w:r w:rsidRPr="0032561D">
        <w:rPr>
          <w:rFonts w:asciiTheme="minorHAnsi" w:hAnsiTheme="minorHAnsi" w:cs="Arial"/>
          <w:lang w:val="es-MX"/>
        </w:rPr>
        <w:t>macromicetos</w:t>
      </w:r>
      <w:proofErr w:type="spellEnd"/>
      <w:r w:rsidRPr="0032561D">
        <w:rPr>
          <w:rFonts w:asciiTheme="minorHAnsi" w:hAnsiTheme="minorHAnsi" w:cs="Arial"/>
          <w:lang w:val="es-MX"/>
        </w:rPr>
        <w:t xml:space="preserve">, de una manera industrializada, controlando su crecimiento e inclusive la forma, utilizando moldes específicos para aplicaciones diversas; en este sentido el potencial de México radica en que somos uno de los 12 países </w:t>
      </w:r>
      <w:proofErr w:type="spellStart"/>
      <w:r w:rsidRPr="0032561D">
        <w:rPr>
          <w:rFonts w:asciiTheme="minorHAnsi" w:hAnsiTheme="minorHAnsi" w:cs="Arial"/>
          <w:lang w:val="es-MX"/>
        </w:rPr>
        <w:t>megadiversos</w:t>
      </w:r>
      <w:proofErr w:type="spellEnd"/>
      <w:r w:rsidRPr="0032561D">
        <w:rPr>
          <w:rFonts w:asciiTheme="minorHAnsi" w:hAnsiTheme="minorHAnsi" w:cs="Arial"/>
          <w:lang w:val="es-MX"/>
        </w:rPr>
        <w:t xml:space="preserve"> en el mundo albergando alrededor de 108,519 especies conocidas de hongos.</w:t>
      </w:r>
    </w:p>
    <w:p w:rsidR="0032561D" w:rsidRPr="0032561D" w:rsidRDefault="0032561D" w:rsidP="0032561D">
      <w:pPr>
        <w:jc w:val="both"/>
        <w:rPr>
          <w:rFonts w:asciiTheme="minorHAnsi" w:hAnsiTheme="minorHAnsi" w:cs="Arial"/>
          <w:lang w:val="es-MX"/>
        </w:rPr>
      </w:pPr>
      <w:r w:rsidRPr="0032561D">
        <w:rPr>
          <w:rFonts w:asciiTheme="minorHAnsi" w:hAnsiTheme="minorHAnsi" w:cs="Arial"/>
          <w:lang w:val="es-MX"/>
        </w:rPr>
        <w:lastRenderedPageBreak/>
        <w:t xml:space="preserve">A los hongos que producen cuerpos reproductores se les denomina </w:t>
      </w:r>
      <w:proofErr w:type="spellStart"/>
      <w:r w:rsidRPr="0032561D">
        <w:rPr>
          <w:rFonts w:asciiTheme="minorHAnsi" w:hAnsiTheme="minorHAnsi" w:cs="Arial"/>
          <w:lang w:val="es-MX"/>
        </w:rPr>
        <w:t>macromicetos</w:t>
      </w:r>
      <w:proofErr w:type="spellEnd"/>
      <w:r w:rsidRPr="0032561D">
        <w:rPr>
          <w:rFonts w:asciiTheme="minorHAnsi" w:hAnsiTheme="minorHAnsi" w:cs="Arial"/>
          <w:lang w:val="es-MX"/>
        </w:rPr>
        <w:t>; algunos de ellos, los más conocidos por su forma de fructificación, reciben el apelativo popular de setas o sombrillas. Para el estado  de Chiapas, en el sureste del país se estiman 220 mil especies de hongos, de los  cuales solamente se tienen registradas 441 colectadas de 6 de las 9 regiones que integran el estado (según fuentes científicas).</w:t>
      </w:r>
    </w:p>
    <w:p w:rsidR="0032561D" w:rsidRPr="0032561D" w:rsidRDefault="0032561D" w:rsidP="0032561D">
      <w:pPr>
        <w:jc w:val="both"/>
        <w:rPr>
          <w:rFonts w:asciiTheme="minorHAnsi" w:hAnsiTheme="minorHAnsi"/>
          <w:lang w:val="es-MX"/>
        </w:rPr>
      </w:pPr>
      <w:r w:rsidRPr="0032561D">
        <w:rPr>
          <w:rFonts w:asciiTheme="minorHAnsi" w:hAnsiTheme="minorHAnsi"/>
          <w:lang w:val="es-MX"/>
        </w:rPr>
        <w:t xml:space="preserve">El proyecto de investigación es financiado por el </w:t>
      </w:r>
      <w:proofErr w:type="spellStart"/>
      <w:r w:rsidRPr="0032561D">
        <w:rPr>
          <w:rFonts w:asciiTheme="minorHAnsi" w:hAnsiTheme="minorHAnsi"/>
          <w:lang w:val="es-MX"/>
        </w:rPr>
        <w:t>Conacyt</w:t>
      </w:r>
      <w:proofErr w:type="spellEnd"/>
      <w:r w:rsidRPr="0032561D">
        <w:rPr>
          <w:rFonts w:asciiTheme="minorHAnsi" w:hAnsiTheme="minorHAnsi"/>
          <w:lang w:val="es-MX"/>
        </w:rPr>
        <w:t xml:space="preserve"> (</w:t>
      </w:r>
      <w:r w:rsidRPr="0032561D">
        <w:rPr>
          <w:rFonts w:asciiTheme="minorHAnsi" w:hAnsiTheme="minorHAnsi" w:cs="Arial"/>
          <w:lang w:val="es-ES"/>
        </w:rPr>
        <w:t xml:space="preserve">Consejo Nacional de Ciencia y Tecnología) </w:t>
      </w:r>
      <w:r w:rsidRPr="0032561D">
        <w:rPr>
          <w:rFonts w:asciiTheme="minorHAnsi" w:hAnsiTheme="minorHAnsi"/>
          <w:lang w:val="es-MX"/>
        </w:rPr>
        <w:t xml:space="preserve">y la Secretaría de Economía a través de </w:t>
      </w:r>
      <w:proofErr w:type="spellStart"/>
      <w:r w:rsidRPr="0032561D">
        <w:rPr>
          <w:rFonts w:asciiTheme="minorHAnsi" w:hAnsiTheme="minorHAnsi"/>
          <w:lang w:val="es-MX"/>
        </w:rPr>
        <w:t>Proinnova</w:t>
      </w:r>
      <w:proofErr w:type="spellEnd"/>
      <w:r w:rsidRPr="0032561D">
        <w:rPr>
          <w:rFonts w:asciiTheme="minorHAnsi" w:hAnsiTheme="minorHAnsi"/>
          <w:lang w:val="es-MX"/>
        </w:rPr>
        <w:t>, un fondo que busca que las empresas desarrollen innovación tecnológica.</w:t>
      </w:r>
    </w:p>
    <w:p w:rsidR="0032561D" w:rsidRPr="0032561D" w:rsidRDefault="0032561D" w:rsidP="0032561D">
      <w:pPr>
        <w:jc w:val="both"/>
        <w:rPr>
          <w:rFonts w:asciiTheme="minorHAnsi" w:hAnsiTheme="minorHAnsi" w:cs="Arial"/>
          <w:lang w:val="es-MX"/>
        </w:rPr>
      </w:pPr>
      <w:r w:rsidRPr="0032561D">
        <w:rPr>
          <w:rFonts w:asciiTheme="minorHAnsi" w:hAnsiTheme="minorHAnsi" w:cs="Arial"/>
          <w:lang w:val="es-MX"/>
        </w:rPr>
        <w:t xml:space="preserve">Además del Doctor </w:t>
      </w:r>
      <w:proofErr w:type="spellStart"/>
      <w:r w:rsidRPr="0032561D">
        <w:rPr>
          <w:rFonts w:asciiTheme="minorHAnsi" w:hAnsiTheme="minorHAnsi" w:cs="Arial"/>
          <w:lang w:val="es-MX"/>
        </w:rPr>
        <w:t>Neín</w:t>
      </w:r>
      <w:proofErr w:type="spellEnd"/>
      <w:r w:rsidRPr="0032561D">
        <w:rPr>
          <w:rFonts w:asciiTheme="minorHAnsi" w:hAnsiTheme="minorHAnsi" w:cs="Arial"/>
          <w:lang w:val="es-MX"/>
        </w:rPr>
        <w:t xml:space="preserve"> Farrera, también integran el equipo de investigadores el M. en C. </w:t>
      </w:r>
      <w:proofErr w:type="spellStart"/>
      <w:r w:rsidRPr="0032561D">
        <w:rPr>
          <w:rFonts w:asciiTheme="minorHAnsi" w:hAnsiTheme="minorHAnsi" w:cs="Arial"/>
          <w:lang w:val="es-MX"/>
        </w:rPr>
        <w:t>Osbaldo</w:t>
      </w:r>
      <w:proofErr w:type="spellEnd"/>
      <w:r w:rsidRPr="0032561D">
        <w:rPr>
          <w:rFonts w:asciiTheme="minorHAnsi" w:hAnsiTheme="minorHAnsi" w:cs="Arial"/>
          <w:lang w:val="es-MX"/>
        </w:rPr>
        <w:t xml:space="preserve"> García Ramos y el M. en C. Aldo  Aguilar Castillejos (diseño de prototipos y coordinadores de pruebas y aplicaciones); estudiantes de UVM Campus Tuxtla de las Ingenierías en Energía y Desarrollo Sustentable, Civil, Mecatrónica y Arquitectura (construcción de prototipos y operadores de pruebas), la responsable técnico de la empresa </w:t>
      </w:r>
      <w:proofErr w:type="spellStart"/>
      <w:r w:rsidRPr="0032561D">
        <w:rPr>
          <w:rFonts w:asciiTheme="minorHAnsi" w:hAnsiTheme="minorHAnsi" w:cs="Arial"/>
          <w:lang w:val="es-MX"/>
        </w:rPr>
        <w:t>Abiosa</w:t>
      </w:r>
      <w:proofErr w:type="spellEnd"/>
      <w:r w:rsidRPr="0032561D">
        <w:rPr>
          <w:rFonts w:asciiTheme="minorHAnsi" w:hAnsiTheme="minorHAnsi" w:cs="Arial"/>
          <w:lang w:val="es-MX"/>
        </w:rPr>
        <w:t xml:space="preserve"> (</w:t>
      </w:r>
      <w:proofErr w:type="spellStart"/>
      <w:r w:rsidRPr="0032561D">
        <w:rPr>
          <w:rFonts w:asciiTheme="minorHAnsi" w:hAnsiTheme="minorHAnsi" w:cs="Arial"/>
          <w:lang w:val="es-MX"/>
        </w:rPr>
        <w:t>Applied</w:t>
      </w:r>
      <w:proofErr w:type="spellEnd"/>
      <w:r w:rsidRPr="0032561D">
        <w:rPr>
          <w:rFonts w:asciiTheme="minorHAnsi" w:hAnsiTheme="minorHAnsi" w:cs="Arial"/>
          <w:lang w:val="es-MX"/>
        </w:rPr>
        <w:t xml:space="preserve"> </w:t>
      </w:r>
      <w:proofErr w:type="spellStart"/>
      <w:r w:rsidRPr="0032561D">
        <w:rPr>
          <w:rFonts w:asciiTheme="minorHAnsi" w:hAnsiTheme="minorHAnsi" w:cs="Arial"/>
          <w:lang w:val="es-MX"/>
        </w:rPr>
        <w:t>Biotechnology</w:t>
      </w:r>
      <w:proofErr w:type="spellEnd"/>
      <w:r w:rsidRPr="0032561D">
        <w:rPr>
          <w:rFonts w:asciiTheme="minorHAnsi" w:hAnsiTheme="minorHAnsi" w:cs="Arial"/>
          <w:lang w:val="es-MX"/>
        </w:rPr>
        <w:t xml:space="preserve"> South </w:t>
      </w:r>
      <w:proofErr w:type="spellStart"/>
      <w:r w:rsidRPr="0032561D">
        <w:rPr>
          <w:rFonts w:asciiTheme="minorHAnsi" w:hAnsiTheme="minorHAnsi" w:cs="Arial"/>
          <w:lang w:val="es-MX"/>
        </w:rPr>
        <w:t>America</w:t>
      </w:r>
      <w:proofErr w:type="spellEnd"/>
      <w:r w:rsidRPr="0032561D">
        <w:rPr>
          <w:rFonts w:asciiTheme="minorHAnsi" w:hAnsiTheme="minorHAnsi" w:cs="Arial"/>
          <w:lang w:val="es-MX"/>
        </w:rPr>
        <w:t>, S.A. de C.V.), la M. en C. Armenia Velázquez Gurrola.</w:t>
      </w:r>
    </w:p>
    <w:p w:rsidR="0032561D" w:rsidRPr="0032561D" w:rsidRDefault="0032561D" w:rsidP="0032561D">
      <w:pPr>
        <w:jc w:val="both"/>
        <w:rPr>
          <w:rFonts w:asciiTheme="minorHAnsi" w:hAnsiTheme="minorHAnsi" w:cs="Arial"/>
          <w:lang w:val="es-MX"/>
        </w:rPr>
      </w:pPr>
      <w:r w:rsidRPr="0032561D">
        <w:rPr>
          <w:rFonts w:asciiTheme="minorHAnsi" w:hAnsiTheme="minorHAnsi" w:cs="Arial"/>
          <w:lang w:val="es-MX"/>
        </w:rPr>
        <w:t>El proyecto es una gran oportunidad para todos los participantes ya que conocerán de primera mano un biomaterial con características especiales  que pronto será utilizado en muchos lugares del país y posiblemente del mundo.</w:t>
      </w:r>
    </w:p>
    <w:p w:rsidR="0032561D" w:rsidRPr="0032561D" w:rsidRDefault="0032561D" w:rsidP="0032561D">
      <w:pPr>
        <w:jc w:val="both"/>
        <w:rPr>
          <w:rFonts w:asciiTheme="minorHAnsi" w:hAnsiTheme="minorHAnsi" w:cs="Arial"/>
          <w:lang w:val="es-MX"/>
        </w:rPr>
      </w:pPr>
      <w:r w:rsidRPr="0032561D">
        <w:rPr>
          <w:rFonts w:asciiTheme="minorHAnsi" w:hAnsiTheme="minorHAnsi" w:cs="Arial"/>
          <w:lang w:val="es-MX"/>
        </w:rPr>
        <w:t>Los estudiantes del Campus Tuxtla podrán relacionar conocimiento teórico con práctico y entenderán de manera real lo que se ve en las aulas. Colateralmente los  investigadores podrán publicar artículos de estos estudios y la empresa podrá patentar este biomaterial para su aprovechamiento comercial.</w:t>
      </w:r>
    </w:p>
    <w:p w:rsidR="00D514B8" w:rsidRDefault="00D514B8" w:rsidP="0011346A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bookmarkStart w:id="0" w:name="_GoBack"/>
      <w:bookmarkEnd w:id="0"/>
      <w:r w:rsidRPr="00D514B8">
        <w:rPr>
          <w:rFonts w:asciiTheme="minorHAnsi" w:hAnsiTheme="minorHAnsi" w:cs="Arial"/>
          <w:b/>
          <w:sz w:val="22"/>
          <w:szCs w:val="22"/>
          <w:lang w:val="es-ES_tradnl"/>
        </w:rPr>
        <w:t>AZC</w:t>
      </w:r>
      <w:r w:rsidR="009041ED">
        <w:rPr>
          <w:rFonts w:asciiTheme="minorHAnsi" w:hAnsiTheme="minorHAnsi" w:cs="Arial"/>
          <w:b/>
          <w:sz w:val="22"/>
          <w:szCs w:val="22"/>
          <w:lang w:val="es-ES_tradnl"/>
        </w:rPr>
        <w:t>/</w:t>
      </w:r>
      <w:r w:rsidR="0032561D">
        <w:rPr>
          <w:rFonts w:asciiTheme="minorHAnsi" w:hAnsiTheme="minorHAnsi" w:cs="Arial"/>
          <w:b/>
          <w:sz w:val="22"/>
          <w:szCs w:val="22"/>
          <w:lang w:val="es-ES_tradnl"/>
        </w:rPr>
        <w:t>SA</w:t>
      </w:r>
    </w:p>
    <w:p w:rsidR="003816C0" w:rsidRDefault="003816C0" w:rsidP="0011346A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725B19" w:rsidRDefault="00725B19" w:rsidP="00725B19">
      <w:pPr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w:drawing>
          <wp:inline distT="0" distB="0" distL="0" distR="0">
            <wp:extent cx="5743575" cy="23526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5B19" w:rsidSect="004E72F7">
      <w:headerReference w:type="default" r:id="rId9"/>
      <w:footerReference w:type="default" r:id="rId10"/>
      <w:pgSz w:w="12240" w:h="15840"/>
      <w:pgMar w:top="1237" w:right="1800" w:bottom="2268" w:left="18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AC" w:rsidRDefault="00444CAC">
      <w:pPr>
        <w:spacing w:after="0"/>
      </w:pPr>
      <w:r>
        <w:separator/>
      </w:r>
    </w:p>
  </w:endnote>
  <w:endnote w:type="continuationSeparator" w:id="0">
    <w:p w:rsidR="00444CAC" w:rsidRDefault="00444C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F7" w:rsidRDefault="00725B19" w:rsidP="004E72F7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-695960</wp:posOffset>
          </wp:positionV>
          <wp:extent cx="1685925" cy="101917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-633730</wp:posOffset>
          </wp:positionH>
          <wp:positionV relativeFrom="paragraph">
            <wp:posOffset>-553085</wp:posOffset>
          </wp:positionV>
          <wp:extent cx="871220" cy="871220"/>
          <wp:effectExtent l="0" t="0" r="5080" b="5080"/>
          <wp:wrapNone/>
          <wp:docPr id="2" name="Imagen 2" descr="http://a2.sphotos.ak.fbcdn.net/hphotos-ak-snc7/298343_243325289058243_100001423210620_697973_6907817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2.sphotos.ak.fbcdn.net/hphotos-ak-snc7/298343_243325289058243_100001423210620_697973_69078172_n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AC" w:rsidRDefault="00444CAC">
      <w:pPr>
        <w:spacing w:after="0"/>
      </w:pPr>
      <w:r>
        <w:separator/>
      </w:r>
    </w:p>
  </w:footnote>
  <w:footnote w:type="continuationSeparator" w:id="0">
    <w:p w:rsidR="00444CAC" w:rsidRDefault="00444C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87" w:rsidRDefault="00725B19" w:rsidP="004E72F7">
    <w:pPr>
      <w:pStyle w:val="Encabezado"/>
      <w:jc w:val="right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3218180</wp:posOffset>
          </wp:positionH>
          <wp:positionV relativeFrom="paragraph">
            <wp:posOffset>-57150</wp:posOffset>
          </wp:positionV>
          <wp:extent cx="3248025" cy="752475"/>
          <wp:effectExtent l="0" t="0" r="952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94B"/>
    <w:multiLevelType w:val="hybridMultilevel"/>
    <w:tmpl w:val="DD14D6C4"/>
    <w:lvl w:ilvl="0" w:tplc="CC127D64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F541C"/>
    <w:multiLevelType w:val="hybridMultilevel"/>
    <w:tmpl w:val="992843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42481"/>
    <w:multiLevelType w:val="hybridMultilevel"/>
    <w:tmpl w:val="B290D9B8"/>
    <w:lvl w:ilvl="0" w:tplc="BE0C79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E1C21"/>
    <w:multiLevelType w:val="hybridMultilevel"/>
    <w:tmpl w:val="DA14B95A"/>
    <w:lvl w:ilvl="0" w:tplc="F5EAB10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19"/>
    <w:rsid w:val="000072E0"/>
    <w:rsid w:val="00030AE1"/>
    <w:rsid w:val="00045B31"/>
    <w:rsid w:val="00077C88"/>
    <w:rsid w:val="000D4820"/>
    <w:rsid w:val="0010054A"/>
    <w:rsid w:val="00102365"/>
    <w:rsid w:val="0011346A"/>
    <w:rsid w:val="00130368"/>
    <w:rsid w:val="001340FD"/>
    <w:rsid w:val="00134112"/>
    <w:rsid w:val="00183B6E"/>
    <w:rsid w:val="001878B6"/>
    <w:rsid w:val="00187AF9"/>
    <w:rsid w:val="001B3CC3"/>
    <w:rsid w:val="002014D1"/>
    <w:rsid w:val="002039A7"/>
    <w:rsid w:val="00203AF2"/>
    <w:rsid w:val="002066A2"/>
    <w:rsid w:val="00226EA1"/>
    <w:rsid w:val="00244AC7"/>
    <w:rsid w:val="00247137"/>
    <w:rsid w:val="002544E9"/>
    <w:rsid w:val="0026063F"/>
    <w:rsid w:val="002671BB"/>
    <w:rsid w:val="00270EA2"/>
    <w:rsid w:val="0027349D"/>
    <w:rsid w:val="002D63AD"/>
    <w:rsid w:val="00307228"/>
    <w:rsid w:val="00320CA7"/>
    <w:rsid w:val="0032561D"/>
    <w:rsid w:val="003319B0"/>
    <w:rsid w:val="00346E08"/>
    <w:rsid w:val="003816C0"/>
    <w:rsid w:val="003A10CC"/>
    <w:rsid w:val="003B1724"/>
    <w:rsid w:val="003D5A3F"/>
    <w:rsid w:val="003E4782"/>
    <w:rsid w:val="003E4CFD"/>
    <w:rsid w:val="003E7E7A"/>
    <w:rsid w:val="00400F3D"/>
    <w:rsid w:val="00401B46"/>
    <w:rsid w:val="0043417B"/>
    <w:rsid w:val="00436046"/>
    <w:rsid w:val="0044314D"/>
    <w:rsid w:val="0044351D"/>
    <w:rsid w:val="00444CAC"/>
    <w:rsid w:val="00457EB9"/>
    <w:rsid w:val="004A2D49"/>
    <w:rsid w:val="004A751D"/>
    <w:rsid w:val="004C1D5C"/>
    <w:rsid w:val="004D7A5A"/>
    <w:rsid w:val="004F07FB"/>
    <w:rsid w:val="004F1750"/>
    <w:rsid w:val="004F38DF"/>
    <w:rsid w:val="00513CE2"/>
    <w:rsid w:val="005314B4"/>
    <w:rsid w:val="005370CD"/>
    <w:rsid w:val="00551064"/>
    <w:rsid w:val="0055499F"/>
    <w:rsid w:val="00576AD0"/>
    <w:rsid w:val="005962F0"/>
    <w:rsid w:val="005A602D"/>
    <w:rsid w:val="005B41AA"/>
    <w:rsid w:val="005C209F"/>
    <w:rsid w:val="005C72BE"/>
    <w:rsid w:val="005C7542"/>
    <w:rsid w:val="005D0CFF"/>
    <w:rsid w:val="005D42D8"/>
    <w:rsid w:val="006114B6"/>
    <w:rsid w:val="0062056B"/>
    <w:rsid w:val="00624402"/>
    <w:rsid w:val="0062685D"/>
    <w:rsid w:val="00627340"/>
    <w:rsid w:val="00630C10"/>
    <w:rsid w:val="00635543"/>
    <w:rsid w:val="0064471A"/>
    <w:rsid w:val="00647FDC"/>
    <w:rsid w:val="00690CE2"/>
    <w:rsid w:val="006935C0"/>
    <w:rsid w:val="006A2769"/>
    <w:rsid w:val="006A3641"/>
    <w:rsid w:val="006A6212"/>
    <w:rsid w:val="006B4C31"/>
    <w:rsid w:val="006E459B"/>
    <w:rsid w:val="006E5AC2"/>
    <w:rsid w:val="006F40DC"/>
    <w:rsid w:val="007119B0"/>
    <w:rsid w:val="00725B19"/>
    <w:rsid w:val="00726A4A"/>
    <w:rsid w:val="00742C4B"/>
    <w:rsid w:val="00764B84"/>
    <w:rsid w:val="0077157C"/>
    <w:rsid w:val="0077519C"/>
    <w:rsid w:val="00787BB8"/>
    <w:rsid w:val="007A097C"/>
    <w:rsid w:val="007A24EF"/>
    <w:rsid w:val="007C2DF4"/>
    <w:rsid w:val="007D25C1"/>
    <w:rsid w:val="00803768"/>
    <w:rsid w:val="00853FD1"/>
    <w:rsid w:val="00861CA8"/>
    <w:rsid w:val="00866629"/>
    <w:rsid w:val="00876B47"/>
    <w:rsid w:val="00885403"/>
    <w:rsid w:val="008925D0"/>
    <w:rsid w:val="008A3D3E"/>
    <w:rsid w:val="008C5C78"/>
    <w:rsid w:val="008D2658"/>
    <w:rsid w:val="008D5D97"/>
    <w:rsid w:val="00903190"/>
    <w:rsid w:val="009041ED"/>
    <w:rsid w:val="00905EEE"/>
    <w:rsid w:val="009111EE"/>
    <w:rsid w:val="009472D8"/>
    <w:rsid w:val="009A4A3F"/>
    <w:rsid w:val="009C534B"/>
    <w:rsid w:val="009E0C4F"/>
    <w:rsid w:val="009E4862"/>
    <w:rsid w:val="009F532C"/>
    <w:rsid w:val="00A11667"/>
    <w:rsid w:val="00A66CAE"/>
    <w:rsid w:val="00A81C6E"/>
    <w:rsid w:val="00AA2F98"/>
    <w:rsid w:val="00AA6ED1"/>
    <w:rsid w:val="00AC3EAC"/>
    <w:rsid w:val="00AF0296"/>
    <w:rsid w:val="00AF4E52"/>
    <w:rsid w:val="00B00B49"/>
    <w:rsid w:val="00B04BD1"/>
    <w:rsid w:val="00B516F3"/>
    <w:rsid w:val="00B866CD"/>
    <w:rsid w:val="00B96551"/>
    <w:rsid w:val="00BF22DF"/>
    <w:rsid w:val="00BF733A"/>
    <w:rsid w:val="00C2024A"/>
    <w:rsid w:val="00C276FF"/>
    <w:rsid w:val="00C57833"/>
    <w:rsid w:val="00C653BF"/>
    <w:rsid w:val="00CB1BFC"/>
    <w:rsid w:val="00CF1AFD"/>
    <w:rsid w:val="00CF2F56"/>
    <w:rsid w:val="00CF5835"/>
    <w:rsid w:val="00CF6B9E"/>
    <w:rsid w:val="00D27FD2"/>
    <w:rsid w:val="00D34D7F"/>
    <w:rsid w:val="00D514B8"/>
    <w:rsid w:val="00D70390"/>
    <w:rsid w:val="00D77AC2"/>
    <w:rsid w:val="00DB1F34"/>
    <w:rsid w:val="00DB4286"/>
    <w:rsid w:val="00DE4507"/>
    <w:rsid w:val="00E02F10"/>
    <w:rsid w:val="00E0733D"/>
    <w:rsid w:val="00E31CE4"/>
    <w:rsid w:val="00E3310C"/>
    <w:rsid w:val="00E457DD"/>
    <w:rsid w:val="00E63EBC"/>
    <w:rsid w:val="00E66408"/>
    <w:rsid w:val="00E84B43"/>
    <w:rsid w:val="00EC0B95"/>
    <w:rsid w:val="00EC1517"/>
    <w:rsid w:val="00EC6329"/>
    <w:rsid w:val="00EC669E"/>
    <w:rsid w:val="00ED63DC"/>
    <w:rsid w:val="00ED6D26"/>
    <w:rsid w:val="00EF3CBC"/>
    <w:rsid w:val="00F0242E"/>
    <w:rsid w:val="00F03C22"/>
    <w:rsid w:val="00F15497"/>
    <w:rsid w:val="00F16F5F"/>
    <w:rsid w:val="00F54B4A"/>
    <w:rsid w:val="00F55407"/>
    <w:rsid w:val="00F60679"/>
    <w:rsid w:val="00F778FB"/>
    <w:rsid w:val="00F804A4"/>
    <w:rsid w:val="00F85631"/>
    <w:rsid w:val="00FA16C5"/>
    <w:rsid w:val="00FB4F4E"/>
    <w:rsid w:val="00FC41B3"/>
    <w:rsid w:val="00FD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19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25B19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725B19"/>
    <w:rPr>
      <w:rFonts w:ascii="Cambria" w:eastAsia="Cambria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25B19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B19"/>
    <w:rPr>
      <w:rFonts w:ascii="Cambria" w:eastAsia="Cambria" w:hAnsi="Cambria" w:cs="Times New Roman"/>
      <w:sz w:val="24"/>
      <w:szCs w:val="24"/>
      <w:lang w:val="en-US"/>
    </w:rPr>
  </w:style>
  <w:style w:type="paragraph" w:styleId="Sinespaciado">
    <w:name w:val="No Spacing"/>
    <w:uiPriority w:val="99"/>
    <w:qFormat/>
    <w:rsid w:val="00725B19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5B1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B19"/>
    <w:rPr>
      <w:rFonts w:ascii="Tahoma" w:eastAsia="Cambri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725B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5B19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D514B8"/>
  </w:style>
  <w:style w:type="paragraph" w:styleId="Subttulo">
    <w:name w:val="Subtitle"/>
    <w:basedOn w:val="Normal"/>
    <w:next w:val="Normal"/>
    <w:link w:val="SubttuloCar"/>
    <w:uiPriority w:val="11"/>
    <w:qFormat/>
    <w:rsid w:val="00E02F10"/>
    <w:pPr>
      <w:spacing w:after="60"/>
      <w:jc w:val="center"/>
      <w:outlineLvl w:val="1"/>
    </w:pPr>
    <w:rPr>
      <w:rFonts w:ascii="Calibri Light" w:eastAsia="Times New Roman" w:hAnsi="Calibri Light"/>
      <w:lang w:val="es-MX"/>
    </w:rPr>
  </w:style>
  <w:style w:type="character" w:customStyle="1" w:styleId="SubttuloCar">
    <w:name w:val="Subtítulo Car"/>
    <w:basedOn w:val="Fuentedeprrafopredeter"/>
    <w:link w:val="Subttulo"/>
    <w:uiPriority w:val="11"/>
    <w:rsid w:val="00E02F10"/>
    <w:rPr>
      <w:rFonts w:ascii="Calibri Light" w:eastAsia="Times New Roman" w:hAnsi="Calibri Light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341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19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25B19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725B19"/>
    <w:rPr>
      <w:rFonts w:ascii="Cambria" w:eastAsia="Cambria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25B19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B19"/>
    <w:rPr>
      <w:rFonts w:ascii="Cambria" w:eastAsia="Cambria" w:hAnsi="Cambria" w:cs="Times New Roman"/>
      <w:sz w:val="24"/>
      <w:szCs w:val="24"/>
      <w:lang w:val="en-US"/>
    </w:rPr>
  </w:style>
  <w:style w:type="paragraph" w:styleId="Sinespaciado">
    <w:name w:val="No Spacing"/>
    <w:uiPriority w:val="99"/>
    <w:qFormat/>
    <w:rsid w:val="00725B19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5B1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B19"/>
    <w:rPr>
      <w:rFonts w:ascii="Tahoma" w:eastAsia="Cambri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725B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5B19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D514B8"/>
  </w:style>
  <w:style w:type="paragraph" w:styleId="Subttulo">
    <w:name w:val="Subtitle"/>
    <w:basedOn w:val="Normal"/>
    <w:next w:val="Normal"/>
    <w:link w:val="SubttuloCar"/>
    <w:uiPriority w:val="11"/>
    <w:qFormat/>
    <w:rsid w:val="00E02F10"/>
    <w:pPr>
      <w:spacing w:after="60"/>
      <w:jc w:val="center"/>
      <w:outlineLvl w:val="1"/>
    </w:pPr>
    <w:rPr>
      <w:rFonts w:ascii="Calibri Light" w:eastAsia="Times New Roman" w:hAnsi="Calibri Light"/>
      <w:lang w:val="es-MX"/>
    </w:rPr>
  </w:style>
  <w:style w:type="character" w:customStyle="1" w:styleId="SubttuloCar">
    <w:name w:val="Subtítulo Car"/>
    <w:basedOn w:val="Fuentedeprrafopredeter"/>
    <w:link w:val="Subttulo"/>
    <w:uiPriority w:val="11"/>
    <w:rsid w:val="00E02F10"/>
    <w:rPr>
      <w:rFonts w:ascii="Calibri Light" w:eastAsia="Times New Roman" w:hAnsi="Calibri Light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341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a2.sphotos.ak.fbcdn.net/hphotos-ak-snc7/298343_243325289058243_100001423210620_697973_69078172_n.jpg" TargetMode="External"/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Gutierrez Jimenez</dc:creator>
  <cp:lastModifiedBy>Alejandro Zarate Carapia</cp:lastModifiedBy>
  <cp:revision>4</cp:revision>
  <cp:lastPrinted>2014-05-06T13:16:00Z</cp:lastPrinted>
  <dcterms:created xsi:type="dcterms:W3CDTF">2014-07-18T16:01:00Z</dcterms:created>
  <dcterms:modified xsi:type="dcterms:W3CDTF">2014-07-18T16:03:00Z</dcterms:modified>
</cp:coreProperties>
</file>